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9C247">
      <w:pPr>
        <w:adjustRightInd w:val="0"/>
        <w:snapToGrid w:val="0"/>
        <w:jc w:val="distribute"/>
        <w:rPr>
          <w:rFonts w:hint="eastAsia" w:asciiTheme="majorEastAsia" w:hAnsiTheme="majorEastAsia" w:eastAsiaTheme="majorEastAsia" w:cstheme="majorEastAsia"/>
          <w:b/>
          <w:bCs/>
          <w:color w:val="FF0000"/>
          <w:w w:val="80"/>
          <w:sz w:val="84"/>
          <w:szCs w:val="84"/>
        </w:rPr>
      </w:pPr>
    </w:p>
    <w:p w14:paraId="475B344F">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7F644E27">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14:paraId="4C19D715">
      <w:pPr>
        <w:pStyle w:val="2"/>
        <w:widowControl/>
        <w:spacing w:beforeAutospacing="0" w:afterAutospacing="0"/>
        <w:jc w:val="center"/>
        <w:rPr>
          <w:rFonts w:ascii="仿宋" w:hAnsi="仿宋" w:eastAsia="仿宋" w:cs="仿宋"/>
          <w:color w:val="000000" w:themeColor="text1"/>
          <w:sz w:val="30"/>
          <w:szCs w:val="30"/>
          <w14:textFill>
            <w14:solidFill>
              <w14:schemeClr w14:val="tx1"/>
            </w14:solidFill>
          </w14:textFill>
        </w:rPr>
      </w:pPr>
      <w:r>
        <w:rPr>
          <w:rFonts w:ascii="华文中宋" w:hAnsi="华文中宋" w:eastAsia="华文中宋" w:cs="华文中宋"/>
          <w:color w:val="000000" w:themeColor="text1"/>
          <w:kern w:val="0"/>
          <w:sz w:val="32"/>
          <w:szCs w:val="32"/>
          <w:shd w:val="clear" w:color="000000" w:fill="auto"/>
          <w14:textFill>
            <w14:solidFill>
              <w14:schemeClr w14:val="tx1"/>
            </w14:solidFill>
          </w14:textFill>
        </w:rPr>
        <w:t>关于举办</w:t>
      </w:r>
      <w:r>
        <w:rPr>
          <w:rFonts w:hint="eastAsia" w:ascii="华文中宋" w:hAnsi="华文中宋" w:eastAsia="华文中宋" w:cs="华文中宋"/>
          <w:color w:val="000000" w:themeColor="text1"/>
          <w:kern w:val="0"/>
          <w:sz w:val="32"/>
          <w:szCs w:val="32"/>
          <w:shd w:val="clear" w:color="000000" w:fill="auto"/>
          <w:lang w:val="en-US" w:eastAsia="zh-CN"/>
          <w14:textFill>
            <w14:solidFill>
              <w14:schemeClr w14:val="tx1"/>
            </w14:solidFill>
          </w14:textFill>
        </w:rPr>
        <w:t>新清单条文解读</w:t>
      </w:r>
      <w:r>
        <w:rPr>
          <w:rFonts w:ascii="华文中宋" w:hAnsi="华文中宋" w:eastAsia="华文中宋" w:cs="华文中宋"/>
          <w:color w:val="000000" w:themeColor="text1"/>
          <w:kern w:val="0"/>
          <w:sz w:val="32"/>
          <w:szCs w:val="32"/>
          <w:shd w:val="clear" w:color="000000" w:fill="auto"/>
          <w14:textFill>
            <w14:solidFill>
              <w14:schemeClr w14:val="tx1"/>
            </w14:solidFill>
          </w14:textFill>
        </w:rPr>
        <w:t>与全过程造价管控、结算审计症结破解案例解析实务专题培训班的通知</w:t>
      </w:r>
    </w:p>
    <w:p w14:paraId="48356DB2">
      <w:pPr>
        <w:pStyle w:val="8"/>
        <w:ind w:firstLine="5399" w:firstLineChars="2100"/>
        <w:rPr>
          <w:rFonts w:hAnsi="仿宋" w:cs="仿宋"/>
          <w:b/>
          <w:bCs/>
          <w:color w:val="000000" w:themeColor="text1"/>
          <w14:textFill>
            <w14:solidFill>
              <w14:schemeClr w14:val="tx1"/>
            </w14:solidFill>
          </w14:textFill>
        </w:rPr>
      </w:pPr>
      <w:r>
        <w:rPr>
          <w:rFonts w:ascii="宋体" w:hAnsi="宋体" w:eastAsia="宋体" w:cs="宋体"/>
          <w:b/>
          <w:bCs/>
          <w:color w:val="000000" w:themeColor="text1"/>
          <w:spacing w:val="-12"/>
          <w:sz w:val="28"/>
          <w:szCs w:val="28"/>
          <w14:textFill>
            <w14:solidFill>
              <w14:schemeClr w14:val="tx1"/>
            </w14:solidFill>
          </w14:textFill>
        </w:rPr>
        <w:t>国咨协［2024］</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126</w:t>
      </w:r>
      <w:r>
        <w:rPr>
          <w:rFonts w:ascii="宋体" w:hAnsi="宋体" w:eastAsia="宋体" w:cs="宋体"/>
          <w:b/>
          <w:bCs/>
          <w:color w:val="000000" w:themeColor="text1"/>
          <w:spacing w:val="-12"/>
          <w:sz w:val="28"/>
          <w:szCs w:val="28"/>
          <w14:textFill>
            <w14:solidFill>
              <w14:schemeClr w14:val="tx1"/>
            </w14:solidFill>
          </w14:textFill>
        </w:rPr>
        <w:t>号</w:t>
      </w:r>
    </w:p>
    <w:p w14:paraId="60097053">
      <w:pPr>
        <w:widowControl/>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46BD70DF">
      <w:pPr>
        <w:pStyle w:val="7"/>
        <w:widowControl/>
        <w:shd w:val="clear" w:color="auto" w:fill="FFFFFF"/>
        <w:spacing w:before="0" w:beforeAutospacing="0" w:after="0" w:afterAutospacing="0" w:line="500" w:lineRule="exact"/>
        <w:ind w:firstLine="560"/>
        <w:rPr>
          <w:rFonts w:ascii="仿宋" w:hAnsi="仿宋" w:eastAsia="仿宋" w:cs="宋体"/>
          <w:sz w:val="28"/>
          <w:szCs w:val="28"/>
        </w:rPr>
      </w:pPr>
      <w:r>
        <w:rPr>
          <w:rFonts w:hint="eastAsia" w:ascii="仿宋" w:hAnsi="仿宋" w:eastAsia="仿宋" w:cs="宋体"/>
          <w:sz w:val="28"/>
          <w:szCs w:val="28"/>
        </w:rPr>
        <w:t>工程造价一直是建筑市场博弈的焦点，工程造价管控、计价分歧、施工合同纠纷、工程价款调整与结算审计疑难问题越来越引起各市场主体的高度重视。2023年1</w:t>
      </w:r>
      <w:r>
        <w:rPr>
          <w:rFonts w:ascii="仿宋" w:hAnsi="仿宋" w:eastAsia="仿宋" w:cs="宋体"/>
          <w:b/>
          <w:bCs/>
          <w:sz w:val="28"/>
          <w:szCs w:val="28"/>
        </w:rPr>
        <w:t>0</w:t>
      </w:r>
      <w:r>
        <w:rPr>
          <w:rFonts w:hint="eastAsia" w:ascii="仿宋" w:hAnsi="仿宋" w:eastAsia="仿宋" w:cs="宋体"/>
          <w:sz w:val="28"/>
          <w:szCs w:val="28"/>
        </w:rPr>
        <w:t>月住建部发布《建设工程工程量清单计价标准》GB/T50500-2024(征求意见稿)》，并拟于近期</w:t>
      </w:r>
      <w:r>
        <w:rPr>
          <w:rFonts w:hint="eastAsia" w:ascii="仿宋" w:hAnsi="仿宋" w:eastAsia="仿宋" w:cs="宋体"/>
          <w:sz w:val="28"/>
          <w:szCs w:val="28"/>
          <w:lang w:val="en-US" w:eastAsia="zh-CN"/>
        </w:rPr>
        <w:t>正式</w:t>
      </w:r>
      <w:r>
        <w:rPr>
          <w:rFonts w:hint="eastAsia" w:ascii="仿宋" w:hAnsi="仿宋" w:eastAsia="仿宋" w:cs="宋体"/>
          <w:sz w:val="28"/>
          <w:szCs w:val="28"/>
        </w:rPr>
        <w:t>发布实施。该标准与2013版相比，在标准性质和作用、清单责任归属、单价合同与总价合同区分、招控价编制与审核、安全文明措施费计价与结算、过程结算的落实推行、不平衡报价处理、风险调价方法及变更签证等内容上均有重大变化。</w:t>
      </w:r>
    </w:p>
    <w:p w14:paraId="14414C02">
      <w:pPr>
        <w:pStyle w:val="7"/>
        <w:widowControl/>
        <w:shd w:val="clear" w:color="auto" w:fill="FFFFFF"/>
        <w:spacing w:before="0" w:beforeAutospacing="0" w:after="0" w:afterAutospacing="0" w:line="500" w:lineRule="exact"/>
        <w:ind w:firstLine="560"/>
        <w:rPr>
          <w:rFonts w:ascii="仿宋" w:hAnsi="仿宋" w:eastAsia="仿宋" w:cs="宋体"/>
          <w:sz w:val="28"/>
          <w:szCs w:val="28"/>
        </w:rPr>
      </w:pPr>
      <w:r>
        <w:rPr>
          <w:rFonts w:hint="eastAsia" w:ascii="仿宋" w:hAnsi="仿宋" w:eastAsia="仿宋" w:cs="宋体"/>
          <w:sz w:val="28"/>
          <w:szCs w:val="28"/>
        </w:rPr>
        <w:t>为帮助各单位相关人员尽快掌握</w:t>
      </w:r>
      <w:r>
        <w:rPr>
          <w:rFonts w:hint="eastAsia" w:ascii="仿宋" w:hAnsi="仿宋" w:eastAsia="仿宋" w:cs="宋体"/>
          <w:sz w:val="28"/>
          <w:szCs w:val="28"/>
          <w:lang w:val="en-US" w:eastAsia="zh-CN"/>
        </w:rPr>
        <w:t>新</w:t>
      </w:r>
      <w:r>
        <w:rPr>
          <w:rFonts w:hint="eastAsia" w:ascii="仿宋" w:hAnsi="仿宋" w:eastAsia="仿宋" w:cs="宋体"/>
          <w:sz w:val="28"/>
          <w:szCs w:val="28"/>
        </w:rPr>
        <w:t>《建设工程工程量清单计价标准》条件下造价管控机理与实务，厘清项目实施中的造价管理的重点、难点、疑点、焦点，抓住关键环节管好投资、控制造价，更好的规范工程项目管理，从而有效防控风险，我会决定举办“</w:t>
      </w:r>
      <w:r>
        <w:rPr>
          <w:rFonts w:hint="eastAsia" w:ascii="仿宋" w:hAnsi="仿宋" w:eastAsia="仿宋" w:cs="宋体"/>
          <w:sz w:val="28"/>
          <w:szCs w:val="28"/>
          <w:lang w:val="en-US" w:eastAsia="zh-CN"/>
        </w:rPr>
        <w:t>新清单条文解读</w:t>
      </w:r>
      <w:r>
        <w:rPr>
          <w:rFonts w:hint="eastAsia" w:ascii="仿宋" w:hAnsi="仿宋" w:eastAsia="仿宋" w:cs="宋体"/>
          <w:sz w:val="28"/>
          <w:szCs w:val="28"/>
        </w:rPr>
        <w:t xml:space="preserve">与全过程造价管控、结算审计症结破解案例解析实务专题培训班”。本次培训班由中国国际工程咨询协会主办， </w:t>
      </w:r>
      <w:r>
        <w:rPr>
          <w:rFonts w:hint="eastAsia" w:ascii="仿宋" w:hAnsi="仿宋" w:eastAsia="仿宋" w:cs="仿宋"/>
          <w:color w:val="000000"/>
          <w:sz w:val="28"/>
          <w:szCs w:val="28"/>
          <w:lang w:val="en-US" w:eastAsia="zh-CN"/>
        </w:rPr>
        <w:t>北京中科善若教育咨询有限公司</w:t>
      </w:r>
      <w:r>
        <w:rPr>
          <w:rFonts w:hint="eastAsia" w:ascii="仿宋" w:hAnsi="仿宋" w:eastAsia="仿宋" w:cs="宋体"/>
          <w:sz w:val="28"/>
          <w:szCs w:val="28"/>
        </w:rPr>
        <w:t>具体承办，请各单位积极组织相关人员参加。</w:t>
      </w:r>
    </w:p>
    <w:p w14:paraId="6B3DF4A3">
      <w:pPr>
        <w:spacing w:line="400" w:lineRule="exact"/>
        <w:rPr>
          <w:rFonts w:hint="eastAsia" w:ascii="仿宋" w:hAnsi="仿宋" w:eastAsia="仿宋" w:cs="宋体"/>
          <w:b/>
          <w:bCs/>
          <w:kern w:val="0"/>
          <w:sz w:val="28"/>
          <w:szCs w:val="28"/>
        </w:rPr>
      </w:pPr>
      <w:r>
        <w:rPr>
          <w:rFonts w:hint="eastAsia" w:ascii="仿宋" w:hAnsi="仿宋" w:eastAsia="仿宋" w:cs="宋体"/>
          <w:b/>
          <w:bCs/>
          <w:kern w:val="0"/>
          <w:sz w:val="28"/>
          <w:szCs w:val="28"/>
        </w:rPr>
        <w:t>一、培训内容</w:t>
      </w:r>
    </w:p>
    <w:p w14:paraId="0F157688">
      <w:pPr>
        <w:pStyle w:val="7"/>
        <w:widowControl/>
        <w:shd w:val="clear" w:color="auto" w:fill="FFFFFF"/>
        <w:spacing w:before="0" w:beforeAutospacing="0" w:after="0" w:afterAutospacing="0" w:line="500" w:lineRule="exact"/>
        <w:rPr>
          <w:rFonts w:hint="eastAsia" w:ascii="仿宋" w:hAnsi="仿宋" w:eastAsia="仿宋" w:cs="宋体"/>
          <w:b/>
          <w:bCs/>
          <w:sz w:val="28"/>
          <w:szCs w:val="28"/>
        </w:rPr>
      </w:pPr>
      <w:r>
        <w:rPr>
          <w:rFonts w:hint="eastAsia" w:ascii="仿宋" w:hAnsi="仿宋" w:eastAsia="仿宋" w:cs="宋体"/>
          <w:b/>
          <w:bCs/>
          <w:sz w:val="28"/>
          <w:szCs w:val="28"/>
        </w:rPr>
        <w:t>（一）《建设工程工程量清单计价标准》GB/T50500-2024(征求意见稿)修订内容及解析</w:t>
      </w:r>
    </w:p>
    <w:p w14:paraId="644E8373">
      <w:pPr>
        <w:spacing w:line="400" w:lineRule="exact"/>
        <w:rPr>
          <w:rFonts w:hint="eastAsia" w:ascii="仿宋" w:hAnsi="仿宋" w:eastAsia="仿宋" w:cs="宋体"/>
          <w:sz w:val="28"/>
          <w:szCs w:val="28"/>
        </w:rPr>
      </w:pPr>
      <w:r>
        <w:rPr>
          <w:rFonts w:hint="eastAsia" w:ascii="仿宋" w:hAnsi="仿宋" w:eastAsia="仿宋" w:cs="宋体"/>
          <w:sz w:val="28"/>
          <w:szCs w:val="28"/>
        </w:rPr>
        <w:t>1.总价合同、单价合同的适用；</w:t>
      </w:r>
    </w:p>
    <w:p w14:paraId="2380D881">
      <w:pPr>
        <w:spacing w:line="400" w:lineRule="exact"/>
        <w:rPr>
          <w:rFonts w:hint="eastAsia" w:ascii="仿宋" w:hAnsi="仿宋" w:eastAsia="仿宋" w:cs="宋体"/>
          <w:sz w:val="28"/>
          <w:szCs w:val="28"/>
        </w:rPr>
      </w:pPr>
      <w:r>
        <w:rPr>
          <w:rFonts w:hint="eastAsia" w:ascii="仿宋" w:hAnsi="仿宋" w:eastAsia="仿宋" w:cs="宋体"/>
          <w:sz w:val="28"/>
          <w:szCs w:val="28"/>
        </w:rPr>
        <w:t>2.综合单价分析表新要求；</w:t>
      </w:r>
    </w:p>
    <w:p w14:paraId="7BAE6CFA">
      <w:pPr>
        <w:spacing w:line="400" w:lineRule="exact"/>
        <w:rPr>
          <w:rFonts w:hint="eastAsia" w:ascii="仿宋" w:hAnsi="仿宋" w:eastAsia="仿宋" w:cs="宋体"/>
          <w:sz w:val="28"/>
          <w:szCs w:val="28"/>
        </w:rPr>
      </w:pPr>
      <w:r>
        <w:rPr>
          <w:rFonts w:hint="eastAsia" w:ascii="仿宋" w:hAnsi="仿宋" w:eastAsia="仿宋" w:cs="宋体"/>
          <w:sz w:val="28"/>
          <w:szCs w:val="28"/>
        </w:rPr>
        <w:t>3.清单的完整性及准确性责任划分；</w:t>
      </w:r>
    </w:p>
    <w:p w14:paraId="55F7439C">
      <w:pPr>
        <w:spacing w:line="400" w:lineRule="exact"/>
        <w:rPr>
          <w:rFonts w:hint="eastAsia" w:ascii="仿宋" w:hAnsi="仿宋" w:eastAsia="仿宋" w:cs="宋体"/>
          <w:sz w:val="28"/>
          <w:szCs w:val="28"/>
        </w:rPr>
      </w:pPr>
      <w:r>
        <w:rPr>
          <w:rFonts w:hint="eastAsia" w:ascii="仿宋" w:hAnsi="仿宋" w:eastAsia="仿宋" w:cs="宋体"/>
          <w:sz w:val="28"/>
          <w:szCs w:val="28"/>
        </w:rPr>
        <w:t>4.计价风险划分；</w:t>
      </w:r>
    </w:p>
    <w:p w14:paraId="0E4394B3">
      <w:pPr>
        <w:spacing w:line="400" w:lineRule="exact"/>
        <w:rPr>
          <w:rFonts w:hint="eastAsia" w:ascii="仿宋" w:hAnsi="仿宋" w:eastAsia="仿宋" w:cs="宋体"/>
          <w:sz w:val="28"/>
          <w:szCs w:val="28"/>
        </w:rPr>
      </w:pPr>
      <w:r>
        <w:rPr>
          <w:rFonts w:hint="eastAsia" w:ascii="仿宋" w:hAnsi="仿宋" w:eastAsia="仿宋" w:cs="宋体"/>
          <w:sz w:val="28"/>
          <w:szCs w:val="28"/>
        </w:rPr>
        <w:t>5.招标文件与中标人投标文件不一致的实质性内容；</w:t>
      </w:r>
    </w:p>
    <w:p w14:paraId="6199773C">
      <w:pPr>
        <w:spacing w:line="400" w:lineRule="exact"/>
        <w:rPr>
          <w:rFonts w:hint="eastAsia" w:ascii="仿宋" w:hAnsi="仿宋" w:eastAsia="仿宋" w:cs="宋体"/>
          <w:sz w:val="28"/>
          <w:szCs w:val="28"/>
        </w:rPr>
      </w:pPr>
      <w:r>
        <w:rPr>
          <w:rFonts w:hint="eastAsia" w:ascii="仿宋" w:hAnsi="仿宋" w:eastAsia="仿宋" w:cs="宋体"/>
          <w:sz w:val="28"/>
          <w:szCs w:val="28"/>
        </w:rPr>
        <w:t>6.投标总价和（或）综合单价报价所包含的内容；</w:t>
      </w:r>
    </w:p>
    <w:p w14:paraId="52FE2879">
      <w:pPr>
        <w:spacing w:line="400" w:lineRule="exact"/>
        <w:rPr>
          <w:rFonts w:hint="eastAsia" w:ascii="仿宋" w:hAnsi="仿宋" w:eastAsia="仿宋" w:cs="宋体"/>
          <w:sz w:val="28"/>
          <w:szCs w:val="28"/>
        </w:rPr>
      </w:pPr>
      <w:r>
        <w:rPr>
          <w:rFonts w:hint="eastAsia" w:ascii="仿宋" w:hAnsi="仿宋" w:eastAsia="仿宋" w:cs="宋体"/>
          <w:sz w:val="28"/>
          <w:szCs w:val="28"/>
        </w:rPr>
        <w:t>7.清标的要求和内容；</w:t>
      </w:r>
    </w:p>
    <w:p w14:paraId="63C5B012">
      <w:pPr>
        <w:spacing w:line="400" w:lineRule="exact"/>
        <w:rPr>
          <w:rFonts w:hint="eastAsia" w:ascii="仿宋" w:hAnsi="仿宋" w:eastAsia="仿宋" w:cs="宋体"/>
          <w:sz w:val="28"/>
          <w:szCs w:val="28"/>
        </w:rPr>
      </w:pPr>
      <w:r>
        <w:rPr>
          <w:rFonts w:hint="eastAsia" w:ascii="仿宋" w:hAnsi="仿宋" w:eastAsia="仿宋" w:cs="宋体"/>
          <w:sz w:val="28"/>
          <w:szCs w:val="28"/>
        </w:rPr>
        <w:t>8.甲供材费用计取的原则和方法；</w:t>
      </w:r>
    </w:p>
    <w:p w14:paraId="17F9EC6B">
      <w:pPr>
        <w:spacing w:line="400" w:lineRule="exact"/>
        <w:rPr>
          <w:rFonts w:hint="eastAsia" w:ascii="仿宋" w:hAnsi="仿宋" w:eastAsia="仿宋" w:cs="宋体"/>
          <w:sz w:val="28"/>
          <w:szCs w:val="28"/>
        </w:rPr>
      </w:pPr>
      <w:r>
        <w:rPr>
          <w:rFonts w:hint="eastAsia" w:ascii="仿宋" w:hAnsi="仿宋" w:eastAsia="仿宋" w:cs="宋体"/>
          <w:sz w:val="28"/>
          <w:szCs w:val="28"/>
        </w:rPr>
        <w:t>9.发包人提供材料或暂定材料价格的清单项目编制规定；</w:t>
      </w:r>
    </w:p>
    <w:p w14:paraId="7B15B363">
      <w:pPr>
        <w:spacing w:line="400" w:lineRule="exact"/>
        <w:rPr>
          <w:rFonts w:hint="eastAsia" w:ascii="仿宋" w:hAnsi="仿宋" w:eastAsia="仿宋" w:cs="宋体"/>
          <w:sz w:val="28"/>
          <w:szCs w:val="28"/>
        </w:rPr>
      </w:pPr>
      <w:r>
        <w:rPr>
          <w:rFonts w:hint="eastAsia" w:ascii="仿宋" w:hAnsi="仿宋" w:eastAsia="仿宋" w:cs="宋体"/>
          <w:sz w:val="28"/>
          <w:szCs w:val="28"/>
        </w:rPr>
        <w:t>10.最高投标限价编制依据和具体要求；</w:t>
      </w:r>
    </w:p>
    <w:p w14:paraId="2CE27447">
      <w:pPr>
        <w:spacing w:line="400" w:lineRule="exact"/>
        <w:rPr>
          <w:rFonts w:hint="eastAsia" w:ascii="仿宋" w:hAnsi="仿宋" w:eastAsia="仿宋" w:cs="宋体"/>
          <w:sz w:val="28"/>
          <w:szCs w:val="28"/>
        </w:rPr>
      </w:pPr>
      <w:r>
        <w:rPr>
          <w:rFonts w:hint="eastAsia" w:ascii="仿宋" w:hAnsi="仿宋" w:eastAsia="仿宋" w:cs="宋体"/>
          <w:sz w:val="28"/>
          <w:szCs w:val="28"/>
        </w:rPr>
        <w:t>11.投标报价依据投标人的工程实施方案及投标工期编制的要求；</w:t>
      </w:r>
    </w:p>
    <w:p w14:paraId="0AC960F1">
      <w:pPr>
        <w:spacing w:line="400" w:lineRule="exact"/>
        <w:rPr>
          <w:rFonts w:hint="eastAsia" w:ascii="仿宋" w:hAnsi="仿宋" w:eastAsia="仿宋" w:cs="宋体"/>
          <w:sz w:val="28"/>
          <w:szCs w:val="28"/>
        </w:rPr>
      </w:pPr>
      <w:r>
        <w:rPr>
          <w:rFonts w:hint="eastAsia" w:ascii="仿宋" w:hAnsi="仿宋" w:eastAsia="仿宋" w:cs="宋体"/>
          <w:sz w:val="28"/>
          <w:szCs w:val="28"/>
        </w:rPr>
        <w:t>12.工程变更计量规定；</w:t>
      </w:r>
    </w:p>
    <w:p w14:paraId="56BE046E">
      <w:pPr>
        <w:spacing w:line="400" w:lineRule="exact"/>
        <w:rPr>
          <w:rFonts w:hint="eastAsia" w:ascii="仿宋" w:hAnsi="仿宋" w:eastAsia="仿宋" w:cs="宋体"/>
          <w:sz w:val="28"/>
          <w:szCs w:val="28"/>
        </w:rPr>
      </w:pPr>
      <w:r>
        <w:rPr>
          <w:rFonts w:hint="eastAsia" w:ascii="仿宋" w:hAnsi="仿宋" w:eastAsia="仿宋" w:cs="宋体"/>
          <w:sz w:val="28"/>
          <w:szCs w:val="28"/>
        </w:rPr>
        <w:t>13.计日工、返工工程、新增工程计量规定；</w:t>
      </w:r>
    </w:p>
    <w:p w14:paraId="7851121E">
      <w:pPr>
        <w:spacing w:line="400" w:lineRule="exact"/>
        <w:rPr>
          <w:rFonts w:hint="eastAsia" w:ascii="仿宋" w:hAnsi="仿宋" w:eastAsia="仿宋" w:cs="宋体"/>
          <w:sz w:val="28"/>
          <w:szCs w:val="28"/>
        </w:rPr>
      </w:pPr>
      <w:r>
        <w:rPr>
          <w:rFonts w:hint="eastAsia" w:ascii="仿宋" w:hAnsi="仿宋" w:eastAsia="仿宋" w:cs="宋体"/>
          <w:sz w:val="28"/>
          <w:szCs w:val="28"/>
        </w:rPr>
        <w:t>14.工程量清单缺陷规定；</w:t>
      </w:r>
    </w:p>
    <w:p w14:paraId="72F13732">
      <w:pPr>
        <w:spacing w:line="400" w:lineRule="exact"/>
        <w:rPr>
          <w:rFonts w:hint="eastAsia" w:ascii="仿宋" w:hAnsi="仿宋" w:eastAsia="仿宋" w:cs="宋体"/>
          <w:sz w:val="28"/>
          <w:szCs w:val="28"/>
        </w:rPr>
      </w:pPr>
      <w:r>
        <w:rPr>
          <w:rFonts w:hint="eastAsia" w:ascii="仿宋" w:hAnsi="仿宋" w:eastAsia="仿宋" w:cs="宋体"/>
          <w:sz w:val="28"/>
          <w:szCs w:val="28"/>
        </w:rPr>
        <w:t>15.变更估价的基本原则；</w:t>
      </w:r>
    </w:p>
    <w:p w14:paraId="3996B7BD">
      <w:pPr>
        <w:spacing w:line="400" w:lineRule="exact"/>
        <w:rPr>
          <w:rFonts w:hint="eastAsia" w:ascii="仿宋" w:hAnsi="仿宋" w:eastAsia="仿宋" w:cs="宋体"/>
          <w:sz w:val="28"/>
          <w:szCs w:val="28"/>
        </w:rPr>
      </w:pPr>
      <w:r>
        <w:rPr>
          <w:rFonts w:hint="eastAsia" w:ascii="仿宋" w:hAnsi="仿宋" w:eastAsia="仿宋" w:cs="宋体"/>
          <w:sz w:val="28"/>
          <w:szCs w:val="28"/>
        </w:rPr>
        <w:t>16.工程索赔新的原则与要求；</w:t>
      </w:r>
    </w:p>
    <w:p w14:paraId="1FCB6431">
      <w:pPr>
        <w:spacing w:line="400" w:lineRule="exact"/>
        <w:rPr>
          <w:rFonts w:hint="eastAsia" w:ascii="仿宋" w:hAnsi="仿宋" w:eastAsia="仿宋" w:cs="宋体"/>
          <w:b/>
          <w:bCs/>
          <w:sz w:val="28"/>
          <w:szCs w:val="28"/>
        </w:rPr>
      </w:pPr>
      <w:r>
        <w:rPr>
          <w:rFonts w:hint="eastAsia" w:ascii="仿宋" w:hAnsi="仿宋" w:eastAsia="仿宋" w:cs="宋体"/>
          <w:sz w:val="28"/>
          <w:szCs w:val="28"/>
        </w:rPr>
        <w:t>17.施工过程结算与竣工结算规定。</w:t>
      </w:r>
    </w:p>
    <w:p w14:paraId="6A652A2B">
      <w:pPr>
        <w:spacing w:line="400" w:lineRule="exact"/>
        <w:rPr>
          <w:rFonts w:hint="eastAsia" w:ascii="仿宋" w:hAnsi="仿宋" w:eastAsia="仿宋" w:cs="宋体"/>
          <w:b/>
          <w:bCs/>
          <w:sz w:val="28"/>
          <w:szCs w:val="28"/>
        </w:rPr>
      </w:pPr>
      <w:r>
        <w:rPr>
          <w:rFonts w:hint="eastAsia" w:ascii="仿宋" w:hAnsi="仿宋" w:eastAsia="仿宋" w:cs="宋体"/>
          <w:b/>
          <w:bCs/>
          <w:sz w:val="28"/>
          <w:szCs w:val="28"/>
        </w:rPr>
        <w:t>（二）建设项目招投标造价问题</w:t>
      </w:r>
    </w:p>
    <w:p w14:paraId="55642FE4">
      <w:pPr>
        <w:spacing w:line="400" w:lineRule="exact"/>
        <w:rPr>
          <w:rFonts w:hint="eastAsia" w:ascii="仿宋" w:hAnsi="仿宋" w:eastAsia="仿宋" w:cs="宋体"/>
          <w:sz w:val="28"/>
          <w:szCs w:val="28"/>
        </w:rPr>
      </w:pPr>
      <w:r>
        <w:rPr>
          <w:rFonts w:hint="eastAsia" w:ascii="仿宋" w:hAnsi="仿宋" w:eastAsia="仿宋" w:cs="宋体"/>
          <w:sz w:val="28"/>
          <w:szCs w:val="28"/>
        </w:rPr>
        <w:t>1.是否将不平衡报价部分合理调整计入？</w:t>
      </w:r>
    </w:p>
    <w:p w14:paraId="08D075DE">
      <w:pPr>
        <w:spacing w:line="400" w:lineRule="exact"/>
        <w:rPr>
          <w:rFonts w:hint="eastAsia" w:ascii="仿宋" w:hAnsi="仿宋" w:eastAsia="仿宋" w:cs="宋体"/>
          <w:sz w:val="28"/>
          <w:szCs w:val="28"/>
        </w:rPr>
      </w:pPr>
      <w:r>
        <w:rPr>
          <w:rFonts w:hint="eastAsia" w:ascii="仿宋" w:hAnsi="仿宋" w:eastAsia="仿宋" w:cs="宋体"/>
          <w:sz w:val="28"/>
          <w:szCs w:val="28"/>
        </w:rPr>
        <w:t>2.投标和实际施工方式不一致是否合理要求重新组价？</w:t>
      </w:r>
    </w:p>
    <w:p w14:paraId="4E394C1A">
      <w:pPr>
        <w:spacing w:line="400" w:lineRule="exact"/>
        <w:rPr>
          <w:rFonts w:hint="eastAsia" w:ascii="仿宋" w:hAnsi="仿宋" w:eastAsia="仿宋" w:cs="宋体"/>
          <w:sz w:val="28"/>
          <w:szCs w:val="28"/>
        </w:rPr>
      </w:pPr>
      <w:r>
        <w:rPr>
          <w:rFonts w:hint="eastAsia" w:ascii="仿宋" w:hAnsi="仿宋" w:eastAsia="仿宋" w:cs="宋体"/>
          <w:sz w:val="28"/>
          <w:szCs w:val="28"/>
        </w:rPr>
        <w:t>3.如何处理招标文件中技术参数要求与实际情况不符的情况？</w:t>
      </w:r>
    </w:p>
    <w:p w14:paraId="36FD01DB">
      <w:pPr>
        <w:spacing w:line="400" w:lineRule="exact"/>
        <w:rPr>
          <w:rFonts w:hint="eastAsia" w:ascii="仿宋" w:hAnsi="仿宋" w:eastAsia="仿宋" w:cs="宋体"/>
          <w:sz w:val="28"/>
          <w:szCs w:val="28"/>
        </w:rPr>
      </w:pPr>
      <w:r>
        <w:rPr>
          <w:rFonts w:hint="eastAsia" w:ascii="仿宋" w:hAnsi="仿宋" w:eastAsia="仿宋" w:cs="宋体"/>
          <w:sz w:val="28"/>
          <w:szCs w:val="28"/>
        </w:rPr>
        <w:t>4.考虑到招标限价较低而市场价较高，是否可以重新组价？</w:t>
      </w:r>
    </w:p>
    <w:p w14:paraId="0836E7A5">
      <w:pPr>
        <w:spacing w:line="400" w:lineRule="exact"/>
        <w:rPr>
          <w:rFonts w:hint="eastAsia" w:ascii="仿宋" w:hAnsi="仿宋" w:eastAsia="仿宋" w:cs="宋体"/>
          <w:sz w:val="28"/>
          <w:szCs w:val="28"/>
        </w:rPr>
      </w:pPr>
      <w:r>
        <w:rPr>
          <w:rFonts w:hint="eastAsia" w:ascii="仿宋" w:hAnsi="仿宋" w:eastAsia="仿宋" w:cs="宋体"/>
          <w:sz w:val="28"/>
          <w:szCs w:val="28"/>
        </w:rPr>
        <w:t>5.如何处理中标后发包人不能接受招标人或招标人委派的监理工程师调整施工组织设计并获得额外支付的情况？</w:t>
      </w:r>
    </w:p>
    <w:p w14:paraId="23DB31A7">
      <w:pPr>
        <w:spacing w:line="400" w:lineRule="exact"/>
        <w:rPr>
          <w:rFonts w:hint="eastAsia" w:ascii="仿宋" w:hAnsi="仿宋" w:eastAsia="仿宋" w:cs="宋体"/>
          <w:sz w:val="28"/>
          <w:szCs w:val="28"/>
        </w:rPr>
      </w:pPr>
      <w:r>
        <w:rPr>
          <w:rFonts w:hint="eastAsia" w:ascii="仿宋" w:hAnsi="仿宋" w:eastAsia="仿宋" w:cs="宋体"/>
          <w:sz w:val="28"/>
          <w:szCs w:val="28"/>
        </w:rPr>
        <w:t>6.建设单位要求承包人公开招标，但承包人希望进行邀请招标，如何妥善处理？</w:t>
      </w:r>
    </w:p>
    <w:p w14:paraId="34A061A4">
      <w:pPr>
        <w:spacing w:line="400" w:lineRule="exact"/>
        <w:rPr>
          <w:rFonts w:hint="eastAsia" w:ascii="仿宋" w:hAnsi="仿宋" w:eastAsia="仿宋" w:cs="宋体"/>
          <w:sz w:val="28"/>
          <w:szCs w:val="28"/>
        </w:rPr>
      </w:pPr>
      <w:r>
        <w:rPr>
          <w:rFonts w:hint="eastAsia" w:ascii="仿宋" w:hAnsi="仿宋" w:eastAsia="仿宋" w:cs="宋体"/>
          <w:sz w:val="28"/>
          <w:szCs w:val="28"/>
        </w:rPr>
        <w:t>7.总包合同规定承包人自行复核勘察资料的准确性和完整性，并承担风险，应如何应对？</w:t>
      </w:r>
    </w:p>
    <w:p w14:paraId="1A01901A">
      <w:pPr>
        <w:spacing w:line="400" w:lineRule="exact"/>
        <w:rPr>
          <w:rFonts w:hint="eastAsia" w:ascii="仿宋" w:hAnsi="仿宋" w:eastAsia="仿宋" w:cs="宋体"/>
          <w:sz w:val="28"/>
          <w:szCs w:val="28"/>
        </w:rPr>
      </w:pPr>
      <w:r>
        <w:rPr>
          <w:rFonts w:hint="eastAsia" w:ascii="仿宋" w:hAnsi="仿宋" w:eastAsia="仿宋" w:cs="宋体"/>
          <w:sz w:val="28"/>
          <w:szCs w:val="28"/>
        </w:rPr>
        <w:t xml:space="preserve">8.如何确定材料调价差和调差工程量？价格调整方式是什么？ </w:t>
      </w:r>
    </w:p>
    <w:p w14:paraId="0FB76B8B">
      <w:pPr>
        <w:spacing w:line="400" w:lineRule="exact"/>
        <w:rPr>
          <w:rFonts w:hint="eastAsia" w:ascii="仿宋" w:hAnsi="仿宋" w:eastAsia="仿宋" w:cs="宋体"/>
          <w:sz w:val="28"/>
          <w:szCs w:val="28"/>
        </w:rPr>
      </w:pPr>
      <w:r>
        <w:rPr>
          <w:rFonts w:hint="eastAsia" w:ascii="仿宋" w:hAnsi="仿宋" w:eastAsia="仿宋" w:cs="宋体"/>
          <w:sz w:val="28"/>
          <w:szCs w:val="28"/>
        </w:rPr>
        <w:t>9.如何处理工程量清单中的错误项和遗漏项？</w:t>
      </w:r>
    </w:p>
    <w:p w14:paraId="7732E3D6">
      <w:pPr>
        <w:spacing w:line="400" w:lineRule="exact"/>
        <w:rPr>
          <w:rFonts w:hint="eastAsia" w:ascii="仿宋" w:hAnsi="仿宋" w:eastAsia="仿宋" w:cs="宋体"/>
          <w:sz w:val="28"/>
          <w:szCs w:val="28"/>
        </w:rPr>
      </w:pPr>
      <w:r>
        <w:rPr>
          <w:rFonts w:hint="eastAsia" w:ascii="仿宋" w:hAnsi="仿宋" w:eastAsia="仿宋" w:cs="宋体"/>
          <w:sz w:val="28"/>
          <w:szCs w:val="28"/>
        </w:rPr>
        <w:t>10.招标材料中没有品牌要求，但后期甲方指定了品牌，如何进行调整？</w:t>
      </w:r>
    </w:p>
    <w:p w14:paraId="05E73847">
      <w:pPr>
        <w:spacing w:line="400" w:lineRule="exact"/>
        <w:rPr>
          <w:rFonts w:hint="eastAsia" w:ascii="仿宋" w:hAnsi="仿宋" w:eastAsia="仿宋" w:cs="宋体"/>
          <w:sz w:val="28"/>
          <w:szCs w:val="28"/>
        </w:rPr>
      </w:pPr>
      <w:r>
        <w:rPr>
          <w:rFonts w:hint="eastAsia" w:ascii="仿宋" w:hAnsi="仿宋" w:eastAsia="仿宋" w:cs="宋体"/>
          <w:sz w:val="28"/>
          <w:szCs w:val="28"/>
        </w:rPr>
        <w:t>11.招标策划存在错误，需要调减项目实施内容，应如何处理？</w:t>
      </w:r>
    </w:p>
    <w:p w14:paraId="4B84951F">
      <w:pPr>
        <w:spacing w:line="400" w:lineRule="exact"/>
        <w:rPr>
          <w:rFonts w:hint="eastAsia" w:ascii="仿宋" w:hAnsi="仿宋" w:eastAsia="仿宋" w:cs="宋体"/>
          <w:sz w:val="28"/>
          <w:szCs w:val="28"/>
        </w:rPr>
      </w:pPr>
      <w:r>
        <w:rPr>
          <w:rFonts w:hint="eastAsia" w:ascii="仿宋" w:hAnsi="仿宋" w:eastAsia="仿宋" w:cs="宋体"/>
          <w:sz w:val="28"/>
          <w:szCs w:val="28"/>
        </w:rPr>
        <w:t>12.招标清单中按项计取的措施项是否可以根据实际情况结算？</w:t>
      </w:r>
    </w:p>
    <w:p w14:paraId="6C9027AE">
      <w:pPr>
        <w:spacing w:line="400" w:lineRule="exact"/>
        <w:rPr>
          <w:rFonts w:hint="eastAsia" w:ascii="仿宋" w:hAnsi="仿宋" w:eastAsia="仿宋" w:cs="宋体"/>
          <w:sz w:val="28"/>
          <w:szCs w:val="28"/>
        </w:rPr>
      </w:pPr>
      <w:r>
        <w:rPr>
          <w:rFonts w:hint="eastAsia" w:ascii="仿宋" w:hAnsi="仿宋" w:eastAsia="仿宋" w:cs="宋体"/>
          <w:sz w:val="28"/>
          <w:szCs w:val="28"/>
        </w:rPr>
        <w:t>13.招标清单中的措施项没有清单量，如何进行结算？</w:t>
      </w:r>
    </w:p>
    <w:p w14:paraId="470DDC4C">
      <w:pPr>
        <w:spacing w:line="400" w:lineRule="exact"/>
        <w:rPr>
          <w:rFonts w:hint="eastAsia" w:ascii="仿宋" w:hAnsi="仿宋" w:eastAsia="仿宋" w:cs="宋体"/>
          <w:sz w:val="28"/>
          <w:szCs w:val="28"/>
        </w:rPr>
      </w:pPr>
      <w:r>
        <w:rPr>
          <w:rFonts w:hint="eastAsia" w:ascii="仿宋" w:hAnsi="仿宋" w:eastAsia="仿宋" w:cs="宋体"/>
          <w:sz w:val="28"/>
          <w:szCs w:val="28"/>
        </w:rPr>
        <w:t>14.如何处理多次招标中暂估价材料的中标价格差异？</w:t>
      </w:r>
    </w:p>
    <w:p w14:paraId="0C1D36E5">
      <w:pPr>
        <w:spacing w:line="400" w:lineRule="exact"/>
        <w:rPr>
          <w:rFonts w:hint="eastAsia" w:ascii="仿宋" w:hAnsi="仿宋" w:eastAsia="仿宋" w:cs="宋体"/>
          <w:sz w:val="28"/>
          <w:szCs w:val="28"/>
        </w:rPr>
      </w:pPr>
      <w:r>
        <w:rPr>
          <w:rFonts w:hint="eastAsia" w:ascii="仿宋" w:hAnsi="仿宋" w:eastAsia="仿宋" w:cs="宋体"/>
          <w:sz w:val="28"/>
          <w:szCs w:val="28"/>
        </w:rPr>
        <w:t>15.如何处理要求投标人在现场踏勘后自行考虑的费用？</w:t>
      </w:r>
    </w:p>
    <w:p w14:paraId="7306C3BD">
      <w:pPr>
        <w:spacing w:line="400" w:lineRule="exact"/>
        <w:rPr>
          <w:rFonts w:hint="eastAsia" w:ascii="仿宋" w:hAnsi="仿宋" w:eastAsia="仿宋" w:cs="宋体"/>
          <w:sz w:val="28"/>
          <w:szCs w:val="28"/>
        </w:rPr>
      </w:pPr>
      <w:r>
        <w:rPr>
          <w:rFonts w:hint="eastAsia" w:ascii="仿宋" w:hAnsi="仿宋" w:eastAsia="仿宋" w:cs="宋体"/>
          <w:sz w:val="28"/>
          <w:szCs w:val="28"/>
        </w:rPr>
        <w:t>16.如何处理人工消耗量不平衡的报价？</w:t>
      </w:r>
    </w:p>
    <w:p w14:paraId="116442D7">
      <w:pPr>
        <w:spacing w:line="400" w:lineRule="exact"/>
        <w:rPr>
          <w:rFonts w:hint="eastAsia" w:ascii="仿宋" w:hAnsi="仿宋" w:eastAsia="仿宋" w:cs="宋体"/>
          <w:sz w:val="28"/>
          <w:szCs w:val="28"/>
        </w:rPr>
      </w:pPr>
      <w:r>
        <w:rPr>
          <w:rFonts w:hint="eastAsia" w:ascii="仿宋" w:hAnsi="仿宋" w:eastAsia="仿宋" w:cs="宋体"/>
          <w:sz w:val="28"/>
          <w:szCs w:val="28"/>
        </w:rPr>
        <w:t>17.在甲方供材扣除中，是否应该考虑损耗量？</w:t>
      </w:r>
    </w:p>
    <w:p w14:paraId="2EEE48A8">
      <w:pPr>
        <w:spacing w:line="400" w:lineRule="exact"/>
        <w:rPr>
          <w:rFonts w:hint="eastAsia" w:ascii="仿宋" w:hAnsi="仿宋" w:eastAsia="仿宋" w:cs="宋体"/>
          <w:sz w:val="28"/>
          <w:szCs w:val="28"/>
        </w:rPr>
      </w:pPr>
      <w:r>
        <w:rPr>
          <w:rFonts w:hint="eastAsia" w:ascii="仿宋" w:hAnsi="仿宋" w:eastAsia="仿宋" w:cs="宋体"/>
          <w:sz w:val="28"/>
          <w:szCs w:val="28"/>
        </w:rPr>
        <w:t>18.在不可抗力事件发生时，如何进行补偿？</w:t>
      </w:r>
    </w:p>
    <w:p w14:paraId="423DFE4B">
      <w:pPr>
        <w:spacing w:line="400" w:lineRule="exact"/>
        <w:rPr>
          <w:rFonts w:hint="eastAsia" w:ascii="仿宋" w:hAnsi="仿宋" w:eastAsia="仿宋" w:cs="宋体"/>
          <w:sz w:val="28"/>
          <w:szCs w:val="28"/>
        </w:rPr>
      </w:pPr>
      <w:r>
        <w:rPr>
          <w:rFonts w:hint="eastAsia" w:ascii="仿宋" w:hAnsi="仿宋" w:eastAsia="仿宋" w:cs="宋体"/>
          <w:sz w:val="28"/>
          <w:szCs w:val="28"/>
        </w:rPr>
        <w:t>19.不可预见的相关费用和风险，如何处理？</w:t>
      </w:r>
    </w:p>
    <w:p w14:paraId="7D158B76">
      <w:pPr>
        <w:spacing w:line="400" w:lineRule="exact"/>
        <w:rPr>
          <w:rFonts w:hint="eastAsia" w:ascii="仿宋" w:hAnsi="仿宋" w:eastAsia="仿宋" w:cs="宋体"/>
          <w:b/>
          <w:bCs/>
          <w:sz w:val="28"/>
          <w:szCs w:val="28"/>
        </w:rPr>
      </w:pPr>
      <w:r>
        <w:rPr>
          <w:rFonts w:hint="eastAsia" w:ascii="仿宋" w:hAnsi="仿宋" w:eastAsia="仿宋" w:cs="宋体"/>
          <w:b/>
          <w:bCs/>
          <w:sz w:val="28"/>
          <w:szCs w:val="28"/>
        </w:rPr>
        <w:t>（三）合同签订造价问题</w:t>
      </w:r>
    </w:p>
    <w:p w14:paraId="7E80569C">
      <w:pPr>
        <w:spacing w:line="400" w:lineRule="exact"/>
        <w:rPr>
          <w:rFonts w:hint="eastAsia" w:ascii="仿宋" w:hAnsi="仿宋" w:eastAsia="仿宋" w:cs="宋体"/>
          <w:sz w:val="28"/>
          <w:szCs w:val="28"/>
        </w:rPr>
      </w:pPr>
      <w:r>
        <w:rPr>
          <w:rFonts w:hint="eastAsia" w:ascii="仿宋" w:hAnsi="仿宋" w:eastAsia="仿宋" w:cs="宋体"/>
          <w:sz w:val="28"/>
          <w:szCs w:val="28"/>
        </w:rPr>
        <w:t>1.漏项的专业工程暂估价费用由哪一方承担？</w:t>
      </w:r>
    </w:p>
    <w:p w14:paraId="2A65CE9E">
      <w:pPr>
        <w:spacing w:line="400" w:lineRule="exact"/>
        <w:rPr>
          <w:rFonts w:hint="eastAsia" w:ascii="仿宋" w:hAnsi="仿宋" w:eastAsia="仿宋" w:cs="宋体"/>
          <w:sz w:val="28"/>
          <w:szCs w:val="28"/>
        </w:rPr>
      </w:pPr>
      <w:r>
        <w:rPr>
          <w:rFonts w:hint="eastAsia" w:ascii="仿宋" w:hAnsi="仿宋" w:eastAsia="仿宋" w:cs="宋体"/>
          <w:sz w:val="28"/>
          <w:szCs w:val="28"/>
        </w:rPr>
        <w:t>2.如何处理招标文件规定中招标人不对限额清单准确性负责的情况，以及中标人承担的风险？</w:t>
      </w:r>
    </w:p>
    <w:p w14:paraId="1EB6DCEF">
      <w:pPr>
        <w:spacing w:line="400" w:lineRule="exact"/>
        <w:rPr>
          <w:rFonts w:hint="eastAsia" w:ascii="仿宋" w:hAnsi="仿宋" w:eastAsia="仿宋" w:cs="宋体"/>
          <w:sz w:val="28"/>
          <w:szCs w:val="28"/>
        </w:rPr>
      </w:pPr>
      <w:r>
        <w:rPr>
          <w:rFonts w:hint="eastAsia" w:ascii="仿宋" w:hAnsi="仿宋" w:eastAsia="仿宋" w:cs="宋体"/>
          <w:sz w:val="28"/>
          <w:szCs w:val="28"/>
        </w:rPr>
        <w:t>3.如何计算误工时间和停窝工损失？</w:t>
      </w:r>
    </w:p>
    <w:p w14:paraId="77901404">
      <w:pPr>
        <w:spacing w:line="400" w:lineRule="exact"/>
        <w:rPr>
          <w:rFonts w:hint="eastAsia" w:ascii="仿宋" w:hAnsi="仿宋" w:eastAsia="仿宋" w:cs="宋体"/>
          <w:sz w:val="28"/>
          <w:szCs w:val="28"/>
        </w:rPr>
      </w:pPr>
      <w:r>
        <w:rPr>
          <w:rFonts w:hint="eastAsia" w:ascii="仿宋" w:hAnsi="仿宋" w:eastAsia="仿宋" w:cs="宋体"/>
          <w:sz w:val="28"/>
          <w:szCs w:val="28"/>
        </w:rPr>
        <w:t>4.如何主张损失索赔，以工作内容理解的偏差、工料消耗量水平的确定、生产要素市场价格的判断和取费决策等为理由？</w:t>
      </w:r>
    </w:p>
    <w:p w14:paraId="1F2A8C43">
      <w:pPr>
        <w:spacing w:line="400" w:lineRule="exact"/>
        <w:rPr>
          <w:rFonts w:hint="eastAsia" w:ascii="仿宋" w:hAnsi="仿宋" w:eastAsia="仿宋" w:cs="宋体"/>
          <w:sz w:val="28"/>
          <w:szCs w:val="28"/>
        </w:rPr>
      </w:pPr>
      <w:r>
        <w:rPr>
          <w:rFonts w:hint="eastAsia" w:ascii="仿宋" w:hAnsi="仿宋" w:eastAsia="仿宋" w:cs="宋体"/>
          <w:sz w:val="28"/>
          <w:szCs w:val="28"/>
        </w:rPr>
        <w:t>5.如何应对材料价格和现场管理费严重偏高的情况？</w:t>
      </w:r>
    </w:p>
    <w:p w14:paraId="38710F10">
      <w:pPr>
        <w:spacing w:line="400" w:lineRule="exact"/>
        <w:rPr>
          <w:rFonts w:hint="eastAsia" w:ascii="仿宋" w:hAnsi="仿宋" w:eastAsia="仿宋" w:cs="宋体"/>
          <w:sz w:val="28"/>
          <w:szCs w:val="28"/>
        </w:rPr>
      </w:pPr>
      <w:r>
        <w:rPr>
          <w:rFonts w:hint="eastAsia" w:ascii="仿宋" w:hAnsi="仿宋" w:eastAsia="仿宋" w:cs="宋体"/>
          <w:sz w:val="28"/>
          <w:szCs w:val="28"/>
        </w:rPr>
        <w:t>6.总价合同中如何考虑索赔范围？</w:t>
      </w:r>
    </w:p>
    <w:p w14:paraId="094B5C6E">
      <w:pPr>
        <w:spacing w:line="400" w:lineRule="exact"/>
        <w:rPr>
          <w:rFonts w:hint="eastAsia" w:ascii="仿宋" w:hAnsi="仿宋" w:eastAsia="仿宋" w:cs="宋体"/>
          <w:sz w:val="28"/>
          <w:szCs w:val="28"/>
        </w:rPr>
      </w:pPr>
      <w:r>
        <w:rPr>
          <w:rFonts w:hint="eastAsia" w:ascii="仿宋" w:hAnsi="仿宋" w:eastAsia="仿宋" w:cs="宋体"/>
          <w:sz w:val="28"/>
          <w:szCs w:val="28"/>
        </w:rPr>
        <w:t>7.承包人在索赔管理费用时，需要提供哪些依据来支撑费用核定？</w:t>
      </w:r>
    </w:p>
    <w:p w14:paraId="72295358">
      <w:pPr>
        <w:spacing w:line="400" w:lineRule="exact"/>
        <w:rPr>
          <w:rFonts w:hint="eastAsia" w:ascii="仿宋" w:hAnsi="仿宋" w:eastAsia="仿宋" w:cs="宋体"/>
          <w:sz w:val="28"/>
          <w:szCs w:val="28"/>
        </w:rPr>
      </w:pPr>
      <w:r>
        <w:rPr>
          <w:rFonts w:hint="eastAsia" w:ascii="仿宋" w:hAnsi="仿宋" w:eastAsia="仿宋" w:cs="宋体"/>
          <w:sz w:val="28"/>
          <w:szCs w:val="28"/>
        </w:rPr>
        <w:t>8.如何处理二次深化设计费用？</w:t>
      </w:r>
    </w:p>
    <w:p w14:paraId="33EE5C06">
      <w:pPr>
        <w:spacing w:line="400" w:lineRule="exact"/>
        <w:rPr>
          <w:rFonts w:hint="eastAsia" w:ascii="仿宋" w:hAnsi="仿宋" w:eastAsia="仿宋" w:cs="宋体"/>
          <w:sz w:val="28"/>
          <w:szCs w:val="28"/>
        </w:rPr>
      </w:pPr>
      <w:r>
        <w:rPr>
          <w:rFonts w:hint="eastAsia" w:ascii="仿宋" w:hAnsi="仿宋" w:eastAsia="仿宋" w:cs="宋体"/>
          <w:sz w:val="28"/>
          <w:szCs w:val="28"/>
        </w:rPr>
        <w:t>9.风险范围是否包括设计变更？</w:t>
      </w:r>
    </w:p>
    <w:p w14:paraId="7646D293">
      <w:pPr>
        <w:spacing w:line="400" w:lineRule="exact"/>
        <w:rPr>
          <w:rFonts w:hint="eastAsia" w:ascii="仿宋" w:hAnsi="仿宋" w:eastAsia="仿宋" w:cs="宋体"/>
          <w:sz w:val="28"/>
          <w:szCs w:val="28"/>
        </w:rPr>
      </w:pPr>
      <w:r>
        <w:rPr>
          <w:rFonts w:hint="eastAsia" w:ascii="仿宋" w:hAnsi="仿宋" w:eastAsia="仿宋" w:cs="宋体"/>
          <w:sz w:val="28"/>
          <w:szCs w:val="28"/>
        </w:rPr>
        <w:t>10.单方提出因工程质量问题而扣减工程量的做法是否合理？</w:t>
      </w:r>
    </w:p>
    <w:p w14:paraId="532CF40E">
      <w:pPr>
        <w:spacing w:line="400" w:lineRule="exact"/>
        <w:rPr>
          <w:rFonts w:hint="eastAsia" w:ascii="仿宋" w:hAnsi="仿宋" w:eastAsia="仿宋" w:cs="宋体"/>
          <w:sz w:val="28"/>
          <w:szCs w:val="28"/>
        </w:rPr>
      </w:pPr>
      <w:r>
        <w:rPr>
          <w:rFonts w:hint="eastAsia" w:ascii="仿宋" w:hAnsi="仿宋" w:eastAsia="仿宋" w:cs="宋体"/>
          <w:sz w:val="28"/>
          <w:szCs w:val="28"/>
        </w:rPr>
        <w:t>11.在单价合同中，如何调整按项包干的措施费用？</w:t>
      </w:r>
    </w:p>
    <w:p w14:paraId="06A9198C">
      <w:pPr>
        <w:spacing w:line="400" w:lineRule="exact"/>
        <w:rPr>
          <w:rFonts w:hint="eastAsia" w:ascii="仿宋" w:hAnsi="仿宋" w:eastAsia="仿宋" w:cs="宋体"/>
          <w:sz w:val="28"/>
          <w:szCs w:val="28"/>
        </w:rPr>
      </w:pPr>
      <w:r>
        <w:rPr>
          <w:rFonts w:hint="eastAsia" w:ascii="仿宋" w:hAnsi="仿宋" w:eastAsia="仿宋" w:cs="宋体"/>
          <w:sz w:val="28"/>
          <w:szCs w:val="28"/>
        </w:rPr>
        <w:t>12.单价项目按总价处理是否属于清单计价方式的错误，能否根据实际情况进行调整？</w:t>
      </w:r>
    </w:p>
    <w:p w14:paraId="4D3DD632">
      <w:pPr>
        <w:spacing w:line="400" w:lineRule="exact"/>
        <w:rPr>
          <w:rFonts w:hint="eastAsia" w:ascii="仿宋" w:hAnsi="仿宋" w:eastAsia="仿宋" w:cs="宋体"/>
          <w:sz w:val="28"/>
          <w:szCs w:val="28"/>
        </w:rPr>
      </w:pPr>
      <w:r>
        <w:rPr>
          <w:rFonts w:hint="eastAsia" w:ascii="仿宋" w:hAnsi="仿宋" w:eastAsia="仿宋" w:cs="宋体"/>
          <w:sz w:val="28"/>
          <w:szCs w:val="28"/>
        </w:rPr>
        <w:t>13.当地勘报告出现错误时，如何调整清单项目的特征？</w:t>
      </w:r>
    </w:p>
    <w:p w14:paraId="505C5257">
      <w:pPr>
        <w:spacing w:line="400" w:lineRule="exact"/>
        <w:rPr>
          <w:rFonts w:hint="eastAsia" w:ascii="仿宋" w:hAnsi="仿宋" w:eastAsia="仿宋" w:cs="宋体"/>
          <w:sz w:val="28"/>
          <w:szCs w:val="28"/>
        </w:rPr>
      </w:pPr>
      <w:r>
        <w:rPr>
          <w:rFonts w:hint="eastAsia" w:ascii="仿宋" w:hAnsi="仿宋" w:eastAsia="仿宋" w:cs="宋体"/>
          <w:sz w:val="28"/>
          <w:szCs w:val="28"/>
        </w:rPr>
        <w:t>14.当隐蔽验收资料与施工图不一致时，能否根据实际情况进行调整？</w:t>
      </w:r>
    </w:p>
    <w:p w14:paraId="22808667">
      <w:pPr>
        <w:spacing w:line="400" w:lineRule="exact"/>
        <w:rPr>
          <w:rFonts w:hint="eastAsia" w:ascii="仿宋" w:hAnsi="仿宋" w:eastAsia="仿宋" w:cs="宋体"/>
          <w:sz w:val="28"/>
          <w:szCs w:val="28"/>
        </w:rPr>
      </w:pPr>
      <w:r>
        <w:rPr>
          <w:rFonts w:hint="eastAsia" w:ascii="仿宋" w:hAnsi="仿宋" w:eastAsia="仿宋" w:cs="宋体"/>
          <w:sz w:val="28"/>
          <w:szCs w:val="28"/>
        </w:rPr>
        <w:t>15.在增建工程尚未签订合同的情况下，双方口头约定计价依据参照原合同，如何处理？</w:t>
      </w:r>
    </w:p>
    <w:p w14:paraId="56E8EFC5">
      <w:pPr>
        <w:spacing w:line="400" w:lineRule="exact"/>
        <w:rPr>
          <w:rFonts w:hint="eastAsia" w:ascii="仿宋" w:hAnsi="仿宋" w:eastAsia="仿宋" w:cs="宋体"/>
          <w:sz w:val="28"/>
          <w:szCs w:val="28"/>
        </w:rPr>
      </w:pPr>
      <w:r>
        <w:rPr>
          <w:rFonts w:hint="eastAsia" w:ascii="仿宋" w:hAnsi="仿宋" w:eastAsia="仿宋" w:cs="宋体"/>
          <w:sz w:val="28"/>
          <w:szCs w:val="28"/>
        </w:rPr>
        <w:t>16.能否调整事后确定的品牌，即使招标文件中未约定？</w:t>
      </w:r>
    </w:p>
    <w:p w14:paraId="245BECF3">
      <w:pPr>
        <w:spacing w:line="400" w:lineRule="exact"/>
        <w:rPr>
          <w:rFonts w:hint="eastAsia" w:ascii="仿宋" w:hAnsi="仿宋" w:eastAsia="仿宋" w:cs="宋体"/>
          <w:sz w:val="28"/>
          <w:szCs w:val="28"/>
        </w:rPr>
      </w:pPr>
      <w:r>
        <w:rPr>
          <w:rFonts w:hint="eastAsia" w:ascii="仿宋" w:hAnsi="仿宋" w:eastAsia="仿宋" w:cs="宋体"/>
          <w:sz w:val="28"/>
          <w:szCs w:val="28"/>
        </w:rPr>
        <w:t>17.如何调整投标价格，当招标清单没有品牌要求但后来甲方指定了品牌？</w:t>
      </w:r>
    </w:p>
    <w:p w14:paraId="7FA3B01A">
      <w:pPr>
        <w:spacing w:line="400" w:lineRule="exact"/>
        <w:rPr>
          <w:rFonts w:hint="eastAsia" w:ascii="仿宋" w:hAnsi="仿宋" w:eastAsia="仿宋" w:cs="宋体"/>
          <w:sz w:val="28"/>
          <w:szCs w:val="28"/>
        </w:rPr>
      </w:pPr>
      <w:r>
        <w:rPr>
          <w:rFonts w:hint="eastAsia" w:ascii="仿宋" w:hAnsi="仿宋" w:eastAsia="仿宋" w:cs="宋体"/>
          <w:sz w:val="28"/>
          <w:szCs w:val="28"/>
        </w:rPr>
        <w:t>18.招标文件中给定的为0元项，能否根据实际施工结算进行调整？</w:t>
      </w:r>
    </w:p>
    <w:p w14:paraId="3F07C7F0">
      <w:pPr>
        <w:spacing w:line="400" w:lineRule="exact"/>
        <w:rPr>
          <w:rFonts w:hint="eastAsia" w:ascii="仿宋" w:hAnsi="仿宋" w:eastAsia="仿宋" w:cs="宋体"/>
          <w:sz w:val="28"/>
          <w:szCs w:val="28"/>
        </w:rPr>
      </w:pPr>
      <w:r>
        <w:rPr>
          <w:rFonts w:hint="eastAsia" w:ascii="仿宋" w:hAnsi="仿宋" w:eastAsia="仿宋" w:cs="宋体"/>
          <w:sz w:val="28"/>
          <w:szCs w:val="28"/>
        </w:rPr>
        <w:t>19.措施费的计量单位为项，能否按实际情况进行结算？</w:t>
      </w:r>
    </w:p>
    <w:p w14:paraId="2A7D4868">
      <w:pPr>
        <w:spacing w:line="400" w:lineRule="exact"/>
        <w:rPr>
          <w:rFonts w:hint="eastAsia" w:ascii="仿宋" w:hAnsi="仿宋" w:eastAsia="仿宋" w:cs="宋体"/>
          <w:sz w:val="28"/>
          <w:szCs w:val="28"/>
        </w:rPr>
      </w:pPr>
      <w:r>
        <w:rPr>
          <w:rFonts w:hint="eastAsia" w:ascii="仿宋" w:hAnsi="仿宋" w:eastAsia="仿宋" w:cs="宋体"/>
          <w:sz w:val="28"/>
          <w:szCs w:val="28"/>
        </w:rPr>
        <w:t>20.如何处理增加部分工程的价款，以避免违规？</w:t>
      </w:r>
    </w:p>
    <w:p w14:paraId="5F9E9D66">
      <w:pPr>
        <w:spacing w:line="400" w:lineRule="exact"/>
        <w:rPr>
          <w:rFonts w:hint="eastAsia" w:ascii="仿宋" w:hAnsi="仿宋" w:eastAsia="仿宋" w:cs="宋体"/>
          <w:b/>
          <w:bCs/>
          <w:sz w:val="28"/>
          <w:szCs w:val="28"/>
        </w:rPr>
      </w:pPr>
      <w:r>
        <w:rPr>
          <w:rFonts w:hint="eastAsia" w:ascii="仿宋" w:hAnsi="仿宋" w:eastAsia="仿宋" w:cs="宋体"/>
          <w:b/>
          <w:bCs/>
          <w:sz w:val="28"/>
          <w:szCs w:val="28"/>
        </w:rPr>
        <w:t>（四）履约造价问题</w:t>
      </w:r>
    </w:p>
    <w:p w14:paraId="52EA747A">
      <w:pPr>
        <w:spacing w:line="400" w:lineRule="exact"/>
        <w:rPr>
          <w:rFonts w:hint="eastAsia" w:ascii="仿宋" w:hAnsi="仿宋" w:eastAsia="仿宋" w:cs="宋体"/>
          <w:sz w:val="28"/>
          <w:szCs w:val="28"/>
        </w:rPr>
      </w:pPr>
      <w:r>
        <w:rPr>
          <w:rFonts w:hint="eastAsia" w:ascii="仿宋" w:hAnsi="仿宋" w:eastAsia="仿宋" w:cs="宋体"/>
          <w:sz w:val="28"/>
          <w:szCs w:val="28"/>
        </w:rPr>
        <w:t>1.以合同签订内容还是文件规定的执行日期为准？</w:t>
      </w:r>
    </w:p>
    <w:p w14:paraId="683A656B">
      <w:pPr>
        <w:spacing w:line="400" w:lineRule="exact"/>
        <w:rPr>
          <w:rFonts w:hint="eastAsia" w:ascii="仿宋" w:hAnsi="仿宋" w:eastAsia="仿宋" w:cs="宋体"/>
          <w:sz w:val="28"/>
          <w:szCs w:val="28"/>
        </w:rPr>
      </w:pPr>
      <w:r>
        <w:rPr>
          <w:rFonts w:hint="eastAsia" w:ascii="仿宋" w:hAnsi="仿宋" w:eastAsia="仿宋" w:cs="宋体"/>
          <w:sz w:val="28"/>
          <w:szCs w:val="28"/>
        </w:rPr>
        <w:t>2.补充协议对已完工的工程是否具有约束力？</w:t>
      </w:r>
    </w:p>
    <w:p w14:paraId="5E78479A">
      <w:pPr>
        <w:spacing w:line="400" w:lineRule="exact"/>
        <w:rPr>
          <w:rFonts w:hint="eastAsia" w:ascii="仿宋" w:hAnsi="仿宋" w:eastAsia="仿宋" w:cs="宋体"/>
          <w:sz w:val="28"/>
          <w:szCs w:val="28"/>
        </w:rPr>
      </w:pPr>
      <w:r>
        <w:rPr>
          <w:rFonts w:hint="eastAsia" w:ascii="仿宋" w:hAnsi="仿宋" w:eastAsia="仿宋" w:cs="宋体"/>
          <w:sz w:val="28"/>
          <w:szCs w:val="28"/>
        </w:rPr>
        <w:t>3.如何处理施工合同文件内容不一致的情况？</w:t>
      </w:r>
    </w:p>
    <w:p w14:paraId="3019E7D6">
      <w:pPr>
        <w:spacing w:line="400" w:lineRule="exact"/>
        <w:rPr>
          <w:rFonts w:hint="eastAsia" w:ascii="仿宋" w:hAnsi="仿宋" w:eastAsia="仿宋" w:cs="宋体"/>
          <w:sz w:val="28"/>
          <w:szCs w:val="28"/>
        </w:rPr>
      </w:pPr>
      <w:r>
        <w:rPr>
          <w:rFonts w:hint="eastAsia" w:ascii="仿宋" w:hAnsi="仿宋" w:eastAsia="仿宋" w:cs="宋体"/>
          <w:sz w:val="28"/>
          <w:szCs w:val="28"/>
        </w:rPr>
        <w:t>4.在固定总价合同中，若地勘报告超出预期导致施工费用增加，应该如何处理？</w:t>
      </w:r>
    </w:p>
    <w:p w14:paraId="553EEED8">
      <w:pPr>
        <w:spacing w:line="400" w:lineRule="exact"/>
        <w:rPr>
          <w:rFonts w:hint="eastAsia" w:ascii="仿宋" w:hAnsi="仿宋" w:eastAsia="仿宋" w:cs="宋体"/>
          <w:sz w:val="28"/>
          <w:szCs w:val="28"/>
        </w:rPr>
      </w:pPr>
      <w:r>
        <w:rPr>
          <w:rFonts w:hint="eastAsia" w:ascii="仿宋" w:hAnsi="仿宋" w:eastAsia="仿宋" w:cs="宋体"/>
          <w:sz w:val="28"/>
          <w:szCs w:val="28"/>
        </w:rPr>
        <w:t>5.在合同解除后，工程造价应以固定总价为参照还是适用工程所在地的定额计价？</w:t>
      </w:r>
    </w:p>
    <w:p w14:paraId="49744404">
      <w:pPr>
        <w:spacing w:line="400" w:lineRule="exact"/>
        <w:rPr>
          <w:rFonts w:hint="eastAsia" w:ascii="仿宋" w:hAnsi="仿宋" w:eastAsia="仿宋" w:cs="宋体"/>
          <w:sz w:val="28"/>
          <w:szCs w:val="28"/>
        </w:rPr>
      </w:pPr>
      <w:r>
        <w:rPr>
          <w:rFonts w:hint="eastAsia" w:ascii="仿宋" w:hAnsi="仿宋" w:eastAsia="仿宋" w:cs="宋体"/>
          <w:sz w:val="28"/>
          <w:szCs w:val="28"/>
        </w:rPr>
        <w:t>6.如何确定变更单价？是否受15%的约束？</w:t>
      </w:r>
    </w:p>
    <w:p w14:paraId="18CBA8EC">
      <w:pPr>
        <w:spacing w:line="400" w:lineRule="exact"/>
        <w:rPr>
          <w:rFonts w:hint="eastAsia" w:ascii="仿宋" w:hAnsi="仿宋" w:eastAsia="仿宋" w:cs="宋体"/>
          <w:sz w:val="28"/>
          <w:szCs w:val="28"/>
        </w:rPr>
      </w:pPr>
      <w:r>
        <w:rPr>
          <w:rFonts w:hint="eastAsia" w:ascii="仿宋" w:hAnsi="仿宋" w:eastAsia="仿宋" w:cs="宋体"/>
          <w:sz w:val="28"/>
          <w:szCs w:val="28"/>
        </w:rPr>
        <w:t>7.如果合同清单包干的措施费没有发生，将如何处理？</w:t>
      </w:r>
    </w:p>
    <w:p w14:paraId="5D313256">
      <w:pPr>
        <w:spacing w:line="400" w:lineRule="exact"/>
        <w:rPr>
          <w:rFonts w:hint="eastAsia" w:ascii="仿宋" w:hAnsi="仿宋" w:eastAsia="仿宋" w:cs="宋体"/>
          <w:sz w:val="28"/>
          <w:szCs w:val="28"/>
        </w:rPr>
      </w:pPr>
      <w:r>
        <w:rPr>
          <w:rFonts w:hint="eastAsia" w:ascii="仿宋" w:hAnsi="仿宋" w:eastAsia="仿宋" w:cs="宋体"/>
          <w:sz w:val="28"/>
          <w:szCs w:val="28"/>
        </w:rPr>
        <w:t>8.如果合同约定设计变更，但措施费不会调整，将如何结算？</w:t>
      </w:r>
    </w:p>
    <w:p w14:paraId="53880760">
      <w:pPr>
        <w:spacing w:line="400" w:lineRule="exact"/>
        <w:rPr>
          <w:rFonts w:hint="eastAsia" w:ascii="仿宋" w:hAnsi="仿宋" w:eastAsia="仿宋" w:cs="宋体"/>
          <w:sz w:val="28"/>
          <w:szCs w:val="28"/>
        </w:rPr>
      </w:pPr>
      <w:r>
        <w:rPr>
          <w:rFonts w:hint="eastAsia" w:ascii="仿宋" w:hAnsi="仿宋" w:eastAsia="仿宋" w:cs="宋体"/>
          <w:sz w:val="28"/>
          <w:szCs w:val="28"/>
        </w:rPr>
        <w:t>9.如果合同约定总价包干，但没有招标清单，将如何应对？</w:t>
      </w:r>
    </w:p>
    <w:p w14:paraId="33083F32">
      <w:pPr>
        <w:spacing w:line="400" w:lineRule="exact"/>
        <w:rPr>
          <w:rFonts w:hint="eastAsia" w:ascii="仿宋" w:hAnsi="仿宋" w:eastAsia="仿宋" w:cs="宋体"/>
          <w:sz w:val="28"/>
          <w:szCs w:val="28"/>
        </w:rPr>
      </w:pPr>
      <w:r>
        <w:rPr>
          <w:rFonts w:hint="eastAsia" w:ascii="仿宋" w:hAnsi="仿宋" w:eastAsia="仿宋" w:cs="宋体"/>
          <w:sz w:val="28"/>
          <w:szCs w:val="28"/>
        </w:rPr>
        <w:t>10.如果由于甲方原因停工，乙方能获得什么样的赔偿？临建措施索赔的依据是什么？</w:t>
      </w:r>
    </w:p>
    <w:p w14:paraId="5C8C9612">
      <w:pPr>
        <w:spacing w:line="400" w:lineRule="exact"/>
        <w:rPr>
          <w:rFonts w:hint="eastAsia" w:ascii="仿宋" w:hAnsi="仿宋" w:eastAsia="仿宋" w:cs="宋体"/>
          <w:sz w:val="28"/>
          <w:szCs w:val="28"/>
        </w:rPr>
      </w:pPr>
      <w:r>
        <w:rPr>
          <w:rFonts w:hint="eastAsia" w:ascii="仿宋" w:hAnsi="仿宋" w:eastAsia="仿宋" w:cs="宋体"/>
          <w:sz w:val="28"/>
          <w:szCs w:val="28"/>
        </w:rPr>
        <w:t>11.在甲方供材的结算中，能否扣减投标报价中的辅助材料费？</w:t>
      </w:r>
    </w:p>
    <w:p w14:paraId="51771A33">
      <w:pPr>
        <w:spacing w:line="400" w:lineRule="exact"/>
        <w:rPr>
          <w:rFonts w:hint="eastAsia" w:ascii="仿宋" w:hAnsi="仿宋" w:eastAsia="仿宋" w:cs="宋体"/>
          <w:sz w:val="28"/>
          <w:szCs w:val="28"/>
        </w:rPr>
      </w:pPr>
      <w:r>
        <w:rPr>
          <w:rFonts w:hint="eastAsia" w:ascii="仿宋" w:hAnsi="仿宋" w:eastAsia="仿宋" w:cs="宋体"/>
          <w:sz w:val="28"/>
          <w:szCs w:val="28"/>
        </w:rPr>
        <w:t>12.对于固定总价合同，是否可以将后补充协议改为暂定价，金额与固定总价合同一致，并且结算审核可以全部按可调单价进行？</w:t>
      </w:r>
    </w:p>
    <w:p w14:paraId="7C6A2047">
      <w:pPr>
        <w:spacing w:line="400" w:lineRule="exact"/>
        <w:rPr>
          <w:rFonts w:hint="eastAsia" w:ascii="仿宋" w:hAnsi="仿宋" w:eastAsia="仿宋" w:cs="宋体"/>
          <w:sz w:val="28"/>
          <w:szCs w:val="28"/>
        </w:rPr>
      </w:pPr>
      <w:r>
        <w:rPr>
          <w:rFonts w:hint="eastAsia" w:ascii="仿宋" w:hAnsi="仿宋" w:eastAsia="仿宋" w:cs="宋体"/>
          <w:sz w:val="28"/>
          <w:szCs w:val="28"/>
        </w:rPr>
        <w:t>13.对于合价包干的加固费用，是否可以按实际完成的工作进行结算？</w:t>
      </w:r>
    </w:p>
    <w:p w14:paraId="34ED71A8">
      <w:pPr>
        <w:spacing w:line="400" w:lineRule="exact"/>
        <w:rPr>
          <w:rFonts w:hint="eastAsia" w:ascii="仿宋" w:hAnsi="仿宋" w:eastAsia="仿宋" w:cs="宋体"/>
          <w:sz w:val="28"/>
          <w:szCs w:val="28"/>
        </w:rPr>
      </w:pPr>
      <w:r>
        <w:rPr>
          <w:rFonts w:hint="eastAsia" w:ascii="仿宋" w:hAnsi="仿宋" w:eastAsia="仿宋" w:cs="宋体"/>
          <w:sz w:val="28"/>
          <w:szCs w:val="28"/>
        </w:rPr>
        <w:t>14.在合同范围内，如果措施项目漏项，是否可以自行增加报价？</w:t>
      </w:r>
    </w:p>
    <w:p w14:paraId="6F79AACE">
      <w:pPr>
        <w:spacing w:line="400" w:lineRule="exact"/>
        <w:rPr>
          <w:rFonts w:hint="eastAsia" w:ascii="仿宋" w:hAnsi="仿宋" w:eastAsia="仿宋" w:cs="宋体"/>
          <w:sz w:val="28"/>
          <w:szCs w:val="28"/>
        </w:rPr>
      </w:pPr>
      <w:r>
        <w:rPr>
          <w:rFonts w:hint="eastAsia" w:ascii="仿宋" w:hAnsi="仿宋" w:eastAsia="仿宋" w:cs="宋体"/>
          <w:sz w:val="28"/>
          <w:szCs w:val="28"/>
        </w:rPr>
        <w:t>15.如果合同解除，如塔吊退场、劳务退场、分包退场以及材料设备采购合同解约等情况，应该如何处理？对于定制加工但尚未交货的材料和钢结构，应该采取何种措施？</w:t>
      </w:r>
    </w:p>
    <w:p w14:paraId="66E0284F">
      <w:pPr>
        <w:spacing w:line="400" w:lineRule="exact"/>
        <w:rPr>
          <w:rFonts w:hint="eastAsia" w:ascii="仿宋" w:hAnsi="仿宋" w:eastAsia="仿宋" w:cs="宋体"/>
          <w:sz w:val="28"/>
          <w:szCs w:val="28"/>
        </w:rPr>
      </w:pPr>
      <w:r>
        <w:rPr>
          <w:rFonts w:hint="eastAsia" w:ascii="仿宋" w:hAnsi="仿宋" w:eastAsia="仿宋" w:cs="宋体"/>
          <w:sz w:val="28"/>
          <w:szCs w:val="28"/>
        </w:rPr>
        <w:t>16.如果工程已经验收合格，但实际做法与原设计有偏差，是否可以执行原投标单价？</w:t>
      </w:r>
    </w:p>
    <w:p w14:paraId="1E214A8E">
      <w:pPr>
        <w:spacing w:line="400" w:lineRule="exact"/>
        <w:rPr>
          <w:rFonts w:hint="eastAsia" w:ascii="仿宋" w:hAnsi="仿宋" w:eastAsia="仿宋" w:cs="宋体"/>
          <w:sz w:val="28"/>
          <w:szCs w:val="28"/>
        </w:rPr>
      </w:pPr>
      <w:r>
        <w:rPr>
          <w:rFonts w:hint="eastAsia" w:ascii="仿宋" w:hAnsi="仿宋" w:eastAsia="仿宋" w:cs="宋体"/>
          <w:sz w:val="28"/>
          <w:szCs w:val="28"/>
        </w:rPr>
        <w:t>17.结算单价是否应该在招标控制价的120%之内，是否合理？</w:t>
      </w:r>
    </w:p>
    <w:p w14:paraId="2293A02F">
      <w:pPr>
        <w:spacing w:line="400" w:lineRule="exact"/>
        <w:rPr>
          <w:rFonts w:hint="eastAsia" w:ascii="仿宋" w:hAnsi="仿宋" w:eastAsia="仿宋" w:cs="宋体"/>
          <w:sz w:val="28"/>
          <w:szCs w:val="28"/>
        </w:rPr>
      </w:pPr>
      <w:r>
        <w:rPr>
          <w:rFonts w:hint="eastAsia" w:ascii="仿宋" w:hAnsi="仿宋" w:eastAsia="仿宋" w:cs="宋体"/>
          <w:sz w:val="28"/>
          <w:szCs w:val="28"/>
        </w:rPr>
        <w:t>18.在低价中标部分发生变更时，如何进行组价？</w:t>
      </w:r>
    </w:p>
    <w:p w14:paraId="50AA4F89">
      <w:pPr>
        <w:spacing w:line="400" w:lineRule="exact"/>
        <w:rPr>
          <w:rFonts w:hint="eastAsia" w:ascii="仿宋" w:hAnsi="仿宋" w:eastAsia="仿宋" w:cs="宋体"/>
          <w:b/>
          <w:bCs/>
          <w:sz w:val="28"/>
          <w:szCs w:val="28"/>
        </w:rPr>
      </w:pPr>
      <w:r>
        <w:rPr>
          <w:rFonts w:hint="eastAsia" w:ascii="仿宋" w:hAnsi="仿宋" w:eastAsia="仿宋" w:cs="宋体"/>
          <w:b/>
          <w:bCs/>
          <w:sz w:val="28"/>
          <w:szCs w:val="28"/>
        </w:rPr>
        <w:t>（五）结算造价问题</w:t>
      </w:r>
    </w:p>
    <w:p w14:paraId="685F7847">
      <w:pPr>
        <w:spacing w:line="400" w:lineRule="exact"/>
        <w:rPr>
          <w:rFonts w:hint="eastAsia" w:ascii="仿宋" w:hAnsi="仿宋" w:eastAsia="仿宋" w:cs="宋体"/>
          <w:sz w:val="28"/>
          <w:szCs w:val="28"/>
        </w:rPr>
      </w:pPr>
      <w:r>
        <w:rPr>
          <w:rFonts w:hint="eastAsia" w:ascii="仿宋" w:hAnsi="仿宋" w:eastAsia="仿宋" w:cs="宋体"/>
          <w:sz w:val="28"/>
          <w:szCs w:val="28"/>
        </w:rPr>
        <w:t>1.如果固定总价合同尚未完成，如何进行结算？</w:t>
      </w:r>
    </w:p>
    <w:p w14:paraId="10C4ED03">
      <w:pPr>
        <w:spacing w:line="400" w:lineRule="exact"/>
        <w:rPr>
          <w:rFonts w:hint="eastAsia" w:ascii="仿宋" w:hAnsi="仿宋" w:eastAsia="仿宋" w:cs="宋体"/>
          <w:sz w:val="28"/>
          <w:szCs w:val="28"/>
        </w:rPr>
      </w:pPr>
      <w:r>
        <w:rPr>
          <w:rFonts w:hint="eastAsia" w:ascii="仿宋" w:hAnsi="仿宋" w:eastAsia="仿宋" w:cs="宋体"/>
          <w:sz w:val="28"/>
          <w:szCs w:val="28"/>
        </w:rPr>
        <w:t>2.如何处理结算审核中发现的漏报项？</w:t>
      </w:r>
    </w:p>
    <w:p w14:paraId="58026B90">
      <w:pPr>
        <w:spacing w:line="400" w:lineRule="exact"/>
        <w:rPr>
          <w:rFonts w:hint="eastAsia" w:ascii="仿宋" w:hAnsi="仿宋" w:eastAsia="仿宋" w:cs="宋体"/>
          <w:sz w:val="28"/>
          <w:szCs w:val="28"/>
        </w:rPr>
      </w:pPr>
      <w:r>
        <w:rPr>
          <w:rFonts w:hint="eastAsia" w:ascii="仿宋" w:hAnsi="仿宋" w:eastAsia="仿宋" w:cs="宋体"/>
          <w:sz w:val="28"/>
          <w:szCs w:val="28"/>
        </w:rPr>
        <w:t>3.是否可以根据乙方提供的发票审减进行结算审核？</w:t>
      </w:r>
    </w:p>
    <w:p w14:paraId="46FD303D">
      <w:pPr>
        <w:spacing w:line="400" w:lineRule="exact"/>
        <w:rPr>
          <w:rFonts w:hint="eastAsia" w:ascii="仿宋" w:hAnsi="仿宋" w:eastAsia="仿宋" w:cs="宋体"/>
          <w:sz w:val="28"/>
          <w:szCs w:val="28"/>
        </w:rPr>
      </w:pPr>
      <w:r>
        <w:rPr>
          <w:rFonts w:hint="eastAsia" w:ascii="仿宋" w:hAnsi="仿宋" w:eastAsia="仿宋" w:cs="宋体"/>
          <w:sz w:val="28"/>
          <w:szCs w:val="28"/>
        </w:rPr>
        <w:t>4.在结算审核过程中，是否需要重新计算和核对原有图纸中的工程量？</w:t>
      </w:r>
    </w:p>
    <w:p w14:paraId="617411E1">
      <w:pPr>
        <w:spacing w:line="400" w:lineRule="exact"/>
        <w:rPr>
          <w:rFonts w:hint="eastAsia" w:ascii="仿宋" w:hAnsi="仿宋" w:eastAsia="仿宋" w:cs="宋体"/>
          <w:sz w:val="28"/>
          <w:szCs w:val="28"/>
        </w:rPr>
      </w:pPr>
      <w:r>
        <w:rPr>
          <w:rFonts w:hint="eastAsia" w:ascii="仿宋" w:hAnsi="仿宋" w:eastAsia="仿宋" w:cs="宋体"/>
          <w:sz w:val="28"/>
          <w:szCs w:val="28"/>
        </w:rPr>
        <w:t>5.结算书只有造价咨询企业的公章，没有造价人员签字和盖职业印章，是否有效？</w:t>
      </w:r>
    </w:p>
    <w:p w14:paraId="281896FA">
      <w:pPr>
        <w:spacing w:line="400" w:lineRule="exact"/>
        <w:rPr>
          <w:rFonts w:hint="eastAsia" w:ascii="仿宋" w:hAnsi="仿宋" w:eastAsia="仿宋" w:cs="宋体"/>
          <w:sz w:val="28"/>
          <w:szCs w:val="28"/>
        </w:rPr>
      </w:pPr>
      <w:r>
        <w:rPr>
          <w:rFonts w:hint="eastAsia" w:ascii="仿宋" w:hAnsi="仿宋" w:eastAsia="仿宋" w:cs="宋体"/>
          <w:sz w:val="28"/>
          <w:szCs w:val="28"/>
        </w:rPr>
        <w:t>6.解除协议后，如何结算产生的大量租赁费和管理费？是否可以按照竣工图进行结算？</w:t>
      </w:r>
    </w:p>
    <w:p w14:paraId="2A0DD836">
      <w:pPr>
        <w:spacing w:line="400" w:lineRule="exact"/>
        <w:rPr>
          <w:rFonts w:hint="eastAsia" w:ascii="仿宋" w:hAnsi="仿宋" w:eastAsia="仿宋" w:cs="宋体"/>
          <w:sz w:val="28"/>
          <w:szCs w:val="28"/>
        </w:rPr>
      </w:pPr>
      <w:r>
        <w:rPr>
          <w:rFonts w:hint="eastAsia" w:ascii="仿宋" w:hAnsi="仿宋" w:eastAsia="仿宋" w:cs="宋体"/>
          <w:sz w:val="28"/>
          <w:szCs w:val="28"/>
        </w:rPr>
        <w:t>7.据实结算是按照实际人工费和机械费做书面签证，还是按照信息价进行调整？</w:t>
      </w:r>
    </w:p>
    <w:p w14:paraId="437FB729">
      <w:pPr>
        <w:spacing w:line="400" w:lineRule="exact"/>
        <w:rPr>
          <w:rFonts w:hint="eastAsia" w:ascii="仿宋" w:hAnsi="仿宋" w:eastAsia="仿宋" w:cs="宋体"/>
          <w:sz w:val="28"/>
          <w:szCs w:val="28"/>
        </w:rPr>
      </w:pPr>
      <w:r>
        <w:rPr>
          <w:rFonts w:hint="eastAsia" w:ascii="仿宋" w:hAnsi="仿宋" w:eastAsia="仿宋" w:cs="宋体"/>
          <w:sz w:val="28"/>
          <w:szCs w:val="28"/>
        </w:rPr>
        <w:t>8.在竣工资料交给当地档案馆时，由谁承担归档整理、图纸扫描等费用？</w:t>
      </w:r>
    </w:p>
    <w:p w14:paraId="5BAFD118">
      <w:pPr>
        <w:spacing w:line="400" w:lineRule="exact"/>
        <w:rPr>
          <w:rFonts w:hint="eastAsia" w:ascii="仿宋" w:hAnsi="仿宋" w:eastAsia="仿宋" w:cs="宋体"/>
          <w:sz w:val="28"/>
          <w:szCs w:val="28"/>
        </w:rPr>
      </w:pPr>
      <w:r>
        <w:rPr>
          <w:rFonts w:hint="eastAsia" w:ascii="仿宋" w:hAnsi="仿宋" w:eastAsia="仿宋" w:cs="宋体"/>
          <w:sz w:val="28"/>
          <w:szCs w:val="28"/>
        </w:rPr>
        <w:t>9.如何处理受征地影响的施工降效费用？</w:t>
      </w:r>
    </w:p>
    <w:p w14:paraId="5057C8EA">
      <w:pPr>
        <w:spacing w:line="400" w:lineRule="exact"/>
        <w:rPr>
          <w:rFonts w:hint="eastAsia" w:ascii="仿宋" w:hAnsi="仿宋" w:eastAsia="仿宋" w:cs="宋体"/>
          <w:sz w:val="28"/>
          <w:szCs w:val="28"/>
        </w:rPr>
      </w:pPr>
      <w:r>
        <w:rPr>
          <w:rFonts w:hint="eastAsia" w:ascii="仿宋" w:hAnsi="仿宋" w:eastAsia="仿宋" w:cs="宋体"/>
          <w:sz w:val="28"/>
          <w:szCs w:val="28"/>
        </w:rPr>
        <w:t>10.在签订《结算协议》后，是否还可以要求支付逾期竣工违约金？</w:t>
      </w:r>
    </w:p>
    <w:p w14:paraId="646A8C32">
      <w:pPr>
        <w:spacing w:line="400" w:lineRule="exact"/>
        <w:rPr>
          <w:rFonts w:hint="eastAsia" w:ascii="仿宋" w:hAnsi="仿宋" w:eastAsia="仿宋" w:cs="宋体"/>
          <w:sz w:val="28"/>
          <w:szCs w:val="28"/>
        </w:rPr>
      </w:pPr>
      <w:r>
        <w:rPr>
          <w:rFonts w:hint="eastAsia" w:ascii="仿宋" w:hAnsi="仿宋" w:eastAsia="仿宋" w:cs="宋体"/>
          <w:sz w:val="28"/>
          <w:szCs w:val="28"/>
        </w:rPr>
        <w:t>11.如果项目的价格高于预算，应该如何进行结算？</w:t>
      </w:r>
    </w:p>
    <w:p w14:paraId="581CD87C">
      <w:pPr>
        <w:spacing w:line="400" w:lineRule="exact"/>
        <w:rPr>
          <w:rFonts w:hint="eastAsia" w:ascii="仿宋" w:hAnsi="仿宋" w:eastAsia="仿宋" w:cs="宋体"/>
          <w:sz w:val="28"/>
          <w:szCs w:val="28"/>
        </w:rPr>
      </w:pPr>
      <w:r>
        <w:rPr>
          <w:rFonts w:hint="eastAsia" w:ascii="仿宋" w:hAnsi="仿宋" w:eastAsia="仿宋" w:cs="宋体"/>
          <w:sz w:val="28"/>
          <w:szCs w:val="28"/>
        </w:rPr>
        <w:t>12.如果建设方未补充增建工程的招投标手续，直接将其视为合同中的增项，这样做是否合法？</w:t>
      </w:r>
    </w:p>
    <w:p w14:paraId="3A1E01EE">
      <w:pPr>
        <w:spacing w:line="400" w:lineRule="exact"/>
        <w:rPr>
          <w:rFonts w:hint="eastAsia" w:ascii="仿宋" w:hAnsi="仿宋" w:eastAsia="仿宋" w:cs="宋体"/>
          <w:sz w:val="28"/>
          <w:szCs w:val="28"/>
        </w:rPr>
      </w:pPr>
      <w:r>
        <w:rPr>
          <w:rFonts w:hint="eastAsia" w:ascii="仿宋" w:hAnsi="仿宋" w:eastAsia="仿宋" w:cs="宋体"/>
          <w:sz w:val="28"/>
          <w:szCs w:val="28"/>
        </w:rPr>
        <w:t>13.如果没有详细的招投标清单，如何进行结算？</w:t>
      </w:r>
    </w:p>
    <w:p w14:paraId="077B6DC7">
      <w:pPr>
        <w:spacing w:line="400" w:lineRule="exact"/>
        <w:rPr>
          <w:rFonts w:hint="eastAsia" w:ascii="仿宋" w:hAnsi="仿宋" w:eastAsia="仿宋" w:cs="宋体"/>
          <w:sz w:val="28"/>
          <w:szCs w:val="28"/>
        </w:rPr>
      </w:pPr>
      <w:r>
        <w:rPr>
          <w:rFonts w:hint="eastAsia" w:ascii="仿宋" w:hAnsi="仿宋" w:eastAsia="仿宋" w:cs="宋体"/>
          <w:sz w:val="28"/>
          <w:szCs w:val="28"/>
        </w:rPr>
        <w:t>14.如果项目缺乏明确的特征和计量单位，在投标时只报了一个总费用，如何进行结算？</w:t>
      </w:r>
    </w:p>
    <w:p w14:paraId="16F79E68">
      <w:pPr>
        <w:spacing w:line="400" w:lineRule="exact"/>
        <w:rPr>
          <w:rFonts w:hint="eastAsia" w:ascii="仿宋" w:hAnsi="仿宋" w:eastAsia="仿宋" w:cs="宋体"/>
          <w:sz w:val="28"/>
          <w:szCs w:val="28"/>
        </w:rPr>
      </w:pPr>
      <w:r>
        <w:rPr>
          <w:rFonts w:hint="eastAsia" w:ascii="仿宋" w:hAnsi="仿宋" w:eastAsia="仿宋" w:cs="宋体"/>
          <w:sz w:val="28"/>
          <w:szCs w:val="28"/>
        </w:rPr>
        <w:t>15.如果人工费的市场价与定额价存在差额，应该如何处理这种情况？</w:t>
      </w:r>
    </w:p>
    <w:p w14:paraId="0BA5B2F4">
      <w:pPr>
        <w:spacing w:line="400" w:lineRule="exact"/>
        <w:rPr>
          <w:rFonts w:hint="eastAsia" w:ascii="仿宋" w:hAnsi="仿宋" w:eastAsia="仿宋" w:cs="宋体"/>
          <w:sz w:val="28"/>
          <w:szCs w:val="28"/>
        </w:rPr>
      </w:pPr>
      <w:r>
        <w:rPr>
          <w:rFonts w:hint="eastAsia" w:ascii="仿宋" w:hAnsi="仿宋" w:eastAsia="仿宋" w:cs="宋体"/>
          <w:sz w:val="28"/>
          <w:szCs w:val="28"/>
        </w:rPr>
        <w:t>16.如果增建合同约定以定额为依据，咨询方能否审减单价？如果可以采用原合同，如何确定单价？</w:t>
      </w:r>
    </w:p>
    <w:p w14:paraId="47730467">
      <w:pPr>
        <w:spacing w:line="400" w:lineRule="exact"/>
        <w:rPr>
          <w:rFonts w:hint="eastAsia" w:ascii="仿宋" w:hAnsi="仿宋" w:eastAsia="仿宋" w:cs="宋体"/>
          <w:sz w:val="28"/>
          <w:szCs w:val="28"/>
        </w:rPr>
      </w:pPr>
      <w:r>
        <w:rPr>
          <w:rFonts w:hint="eastAsia" w:ascii="仿宋" w:hAnsi="仿宋" w:eastAsia="仿宋" w:cs="宋体"/>
          <w:sz w:val="28"/>
          <w:szCs w:val="28"/>
        </w:rPr>
        <w:t>17.如何合理合法地结算施工组织措施费？</w:t>
      </w:r>
    </w:p>
    <w:p w14:paraId="06F1BD38">
      <w:pPr>
        <w:spacing w:line="400" w:lineRule="exact"/>
        <w:rPr>
          <w:rFonts w:hint="eastAsia" w:ascii="仿宋" w:hAnsi="仿宋" w:eastAsia="仿宋" w:cs="宋体"/>
          <w:sz w:val="28"/>
          <w:szCs w:val="28"/>
        </w:rPr>
      </w:pPr>
      <w:r>
        <w:rPr>
          <w:rFonts w:hint="eastAsia" w:ascii="仿宋" w:hAnsi="仿宋" w:eastAsia="仿宋" w:cs="宋体"/>
          <w:sz w:val="28"/>
          <w:szCs w:val="28"/>
        </w:rPr>
        <w:t>18.当市场材料和人工涨价时，如果暂定合同价低于实际单方造价，应该如何进行结算？</w:t>
      </w:r>
    </w:p>
    <w:p w14:paraId="5FD7D434">
      <w:pPr>
        <w:spacing w:line="400" w:lineRule="exact"/>
        <w:rPr>
          <w:rFonts w:hint="eastAsia" w:ascii="仿宋" w:hAnsi="仿宋" w:eastAsia="仿宋" w:cs="宋体"/>
          <w:sz w:val="28"/>
          <w:szCs w:val="28"/>
        </w:rPr>
      </w:pPr>
      <w:r>
        <w:rPr>
          <w:rFonts w:hint="eastAsia" w:ascii="仿宋" w:hAnsi="仿宋" w:eastAsia="仿宋" w:cs="宋体"/>
          <w:sz w:val="28"/>
          <w:szCs w:val="28"/>
        </w:rPr>
        <w:t>19.当图纸设计发生变更时，场内道路和交通设施费用应如何调整？</w:t>
      </w:r>
    </w:p>
    <w:p w14:paraId="7258CA4B">
      <w:pPr>
        <w:spacing w:line="400" w:lineRule="exact"/>
        <w:rPr>
          <w:rFonts w:hint="eastAsia" w:ascii="仿宋" w:hAnsi="仿宋" w:eastAsia="仿宋" w:cs="宋体"/>
          <w:sz w:val="28"/>
          <w:szCs w:val="28"/>
        </w:rPr>
      </w:pPr>
      <w:r>
        <w:rPr>
          <w:rFonts w:hint="eastAsia" w:ascii="仿宋" w:hAnsi="仿宋" w:eastAsia="仿宋" w:cs="宋体"/>
          <w:sz w:val="28"/>
          <w:szCs w:val="28"/>
        </w:rPr>
        <w:t>20.在合同没有约定的情况下，如果图纸设计深度不够，新增的措施费应该按实际计算还是按投标费率计取？</w:t>
      </w:r>
    </w:p>
    <w:p w14:paraId="7CA32FBE">
      <w:pPr>
        <w:spacing w:line="400" w:lineRule="exact"/>
        <w:rPr>
          <w:rFonts w:hint="eastAsia" w:ascii="仿宋" w:hAnsi="仿宋" w:eastAsia="仿宋" w:cs="宋体"/>
          <w:sz w:val="28"/>
          <w:szCs w:val="28"/>
        </w:rPr>
      </w:pPr>
      <w:r>
        <w:rPr>
          <w:rFonts w:hint="eastAsia" w:ascii="仿宋" w:hAnsi="仿宋" w:eastAsia="仿宋" w:cs="宋体"/>
          <w:sz w:val="28"/>
          <w:szCs w:val="28"/>
        </w:rPr>
        <w:t>21.当施工场地狭小、临近居民房并且周边居民阻工时，费用应如何处理？</w:t>
      </w:r>
    </w:p>
    <w:p w14:paraId="777E14D0">
      <w:pPr>
        <w:spacing w:line="400" w:lineRule="exact"/>
        <w:rPr>
          <w:rFonts w:hint="eastAsia" w:ascii="仿宋" w:hAnsi="仿宋" w:eastAsia="仿宋" w:cs="宋体"/>
          <w:sz w:val="28"/>
          <w:szCs w:val="28"/>
        </w:rPr>
      </w:pPr>
      <w:r>
        <w:rPr>
          <w:rFonts w:hint="eastAsia" w:ascii="仿宋" w:hAnsi="仿宋" w:eastAsia="仿宋" w:cs="宋体"/>
          <w:sz w:val="28"/>
          <w:szCs w:val="28"/>
        </w:rPr>
        <w:t>22.如果施工单位因不可抗力导致工程机械设备以及前期施工效果全部毁损，如何向建设单位要求支付已施工工程及设备损坏的费用？永久工程的范围包括哪些？</w:t>
      </w:r>
    </w:p>
    <w:p w14:paraId="5CB77FA6">
      <w:pPr>
        <w:spacing w:line="400" w:lineRule="exact"/>
        <w:rPr>
          <w:rFonts w:hint="eastAsia" w:ascii="仿宋" w:hAnsi="仿宋" w:eastAsia="仿宋" w:cs="宋体"/>
          <w:b/>
          <w:bCs/>
          <w:sz w:val="28"/>
          <w:szCs w:val="28"/>
        </w:rPr>
      </w:pPr>
      <w:r>
        <w:rPr>
          <w:rFonts w:hint="eastAsia" w:ascii="仿宋" w:hAnsi="仿宋" w:eastAsia="仿宋" w:cs="宋体"/>
          <w:sz w:val="28"/>
          <w:szCs w:val="28"/>
        </w:rPr>
        <w:t>23.当双方对材料数量的计算标准发生重大误解时，应该如何处理？</w:t>
      </w:r>
    </w:p>
    <w:p w14:paraId="1991B122">
      <w:pPr>
        <w:spacing w:line="400" w:lineRule="exact"/>
        <w:rPr>
          <w:rFonts w:hint="eastAsia" w:ascii="仿宋" w:hAnsi="仿宋" w:eastAsia="仿宋" w:cs="宋体"/>
          <w:b/>
          <w:bCs/>
          <w:sz w:val="28"/>
          <w:szCs w:val="28"/>
        </w:rPr>
      </w:pPr>
      <w:r>
        <w:rPr>
          <w:rFonts w:hint="eastAsia" w:ascii="仿宋" w:hAnsi="仿宋" w:eastAsia="仿宋" w:cs="宋体"/>
          <w:b/>
          <w:bCs/>
          <w:sz w:val="28"/>
          <w:szCs w:val="28"/>
        </w:rPr>
        <w:t>（六）财政评审疑难问题</w:t>
      </w:r>
    </w:p>
    <w:p w14:paraId="0A0A9F45">
      <w:pPr>
        <w:spacing w:line="400" w:lineRule="exact"/>
        <w:rPr>
          <w:rFonts w:hint="eastAsia" w:ascii="仿宋" w:hAnsi="仿宋" w:eastAsia="仿宋" w:cs="宋体"/>
          <w:sz w:val="28"/>
          <w:szCs w:val="28"/>
        </w:rPr>
      </w:pPr>
      <w:r>
        <w:rPr>
          <w:rFonts w:hint="eastAsia" w:ascii="仿宋" w:hAnsi="仿宋" w:eastAsia="仿宋" w:cs="宋体"/>
          <w:sz w:val="28"/>
          <w:szCs w:val="28"/>
        </w:rPr>
        <w:t>1.如何考虑钢板桩租赁和摊销费用？</w:t>
      </w:r>
    </w:p>
    <w:p w14:paraId="398A3408">
      <w:pPr>
        <w:spacing w:line="400" w:lineRule="exact"/>
        <w:rPr>
          <w:rFonts w:hint="eastAsia" w:ascii="仿宋" w:hAnsi="仿宋" w:eastAsia="仿宋" w:cs="宋体"/>
          <w:sz w:val="28"/>
          <w:szCs w:val="28"/>
        </w:rPr>
      </w:pPr>
      <w:r>
        <w:rPr>
          <w:rFonts w:hint="eastAsia" w:ascii="仿宋" w:hAnsi="仿宋" w:eastAsia="仿宋" w:cs="宋体"/>
          <w:sz w:val="28"/>
          <w:szCs w:val="28"/>
        </w:rPr>
        <w:t>2.静载试验和钻芯取样检测费用由哪方负责承担？</w:t>
      </w:r>
    </w:p>
    <w:p w14:paraId="173F8D6E">
      <w:pPr>
        <w:spacing w:line="400" w:lineRule="exact"/>
        <w:rPr>
          <w:rFonts w:hint="eastAsia" w:ascii="仿宋" w:hAnsi="仿宋" w:eastAsia="仿宋" w:cs="宋体"/>
          <w:sz w:val="28"/>
          <w:szCs w:val="28"/>
        </w:rPr>
      </w:pPr>
      <w:r>
        <w:rPr>
          <w:rFonts w:hint="eastAsia" w:ascii="仿宋" w:hAnsi="仿宋" w:eastAsia="仿宋" w:cs="宋体"/>
          <w:sz w:val="28"/>
          <w:szCs w:val="28"/>
        </w:rPr>
        <w:t>3.如何确定变更方案是否合理或过度变更？</w:t>
      </w:r>
    </w:p>
    <w:p w14:paraId="37051DF3">
      <w:pPr>
        <w:spacing w:line="400" w:lineRule="exact"/>
        <w:rPr>
          <w:rFonts w:hint="eastAsia" w:ascii="仿宋" w:hAnsi="仿宋" w:eastAsia="仿宋" w:cs="宋体"/>
          <w:sz w:val="28"/>
          <w:szCs w:val="28"/>
        </w:rPr>
      </w:pPr>
      <w:r>
        <w:rPr>
          <w:rFonts w:hint="eastAsia" w:ascii="仿宋" w:hAnsi="仿宋" w:eastAsia="仿宋" w:cs="宋体"/>
          <w:sz w:val="28"/>
          <w:szCs w:val="28"/>
        </w:rPr>
        <w:t>4.是否合理以当地信息价提供的指标参考为依据来确定临时设施费？</w:t>
      </w:r>
    </w:p>
    <w:p w14:paraId="4DE9CC38">
      <w:pPr>
        <w:spacing w:line="400" w:lineRule="exact"/>
        <w:rPr>
          <w:rFonts w:hint="eastAsia" w:ascii="仿宋" w:hAnsi="仿宋" w:eastAsia="仿宋" w:cs="宋体"/>
          <w:sz w:val="28"/>
          <w:szCs w:val="28"/>
        </w:rPr>
      </w:pPr>
      <w:r>
        <w:rPr>
          <w:rFonts w:hint="eastAsia" w:ascii="仿宋" w:hAnsi="仿宋" w:eastAsia="仿宋" w:cs="宋体"/>
          <w:sz w:val="28"/>
          <w:szCs w:val="28"/>
        </w:rPr>
        <w:t>5.是否可以根据实际情况调整按项包干的措施费？</w:t>
      </w:r>
    </w:p>
    <w:p w14:paraId="6FB48B17">
      <w:pPr>
        <w:spacing w:line="400" w:lineRule="exact"/>
        <w:rPr>
          <w:rFonts w:hint="eastAsia" w:ascii="仿宋" w:hAnsi="仿宋" w:eastAsia="仿宋" w:cs="宋体"/>
          <w:sz w:val="28"/>
          <w:szCs w:val="28"/>
        </w:rPr>
      </w:pPr>
      <w:r>
        <w:rPr>
          <w:rFonts w:hint="eastAsia" w:ascii="仿宋" w:hAnsi="仿宋" w:eastAsia="仿宋" w:cs="宋体"/>
          <w:sz w:val="28"/>
          <w:szCs w:val="28"/>
        </w:rPr>
        <w:t>6.施工方如何去举证赶工费?</w:t>
      </w:r>
    </w:p>
    <w:p w14:paraId="66DBAC7C">
      <w:pPr>
        <w:spacing w:line="400" w:lineRule="exact"/>
        <w:rPr>
          <w:rFonts w:hint="eastAsia" w:ascii="仿宋" w:hAnsi="仿宋" w:eastAsia="仿宋" w:cs="宋体"/>
          <w:sz w:val="28"/>
          <w:szCs w:val="28"/>
        </w:rPr>
      </w:pPr>
      <w:r>
        <w:rPr>
          <w:rFonts w:hint="eastAsia" w:ascii="仿宋" w:hAnsi="仿宋" w:eastAsia="仿宋" w:cs="宋体"/>
          <w:sz w:val="28"/>
          <w:szCs w:val="28"/>
        </w:rPr>
        <w:t>7.招标控制价中的材料价格问题？</w:t>
      </w:r>
    </w:p>
    <w:p w14:paraId="5C46790E">
      <w:pPr>
        <w:spacing w:line="400" w:lineRule="exact"/>
        <w:rPr>
          <w:rFonts w:hint="eastAsia" w:ascii="仿宋" w:hAnsi="仿宋" w:eastAsia="仿宋" w:cs="宋体"/>
          <w:sz w:val="28"/>
          <w:szCs w:val="28"/>
        </w:rPr>
      </w:pPr>
      <w:r>
        <w:rPr>
          <w:rFonts w:hint="eastAsia" w:ascii="仿宋" w:hAnsi="仿宋" w:eastAsia="仿宋" w:cs="宋体"/>
          <w:sz w:val="28"/>
          <w:szCs w:val="28"/>
        </w:rPr>
        <w:t>8.材料价差比较大已经超过了暂列金额，如何处理？</w:t>
      </w:r>
    </w:p>
    <w:p w14:paraId="02820B94">
      <w:pPr>
        <w:spacing w:line="400" w:lineRule="exact"/>
        <w:rPr>
          <w:rFonts w:hint="eastAsia" w:ascii="仿宋" w:hAnsi="仿宋" w:eastAsia="仿宋" w:cs="宋体"/>
          <w:sz w:val="28"/>
          <w:szCs w:val="28"/>
        </w:rPr>
      </w:pPr>
      <w:r>
        <w:rPr>
          <w:rFonts w:hint="eastAsia" w:ascii="仿宋" w:hAnsi="仿宋" w:eastAsia="仿宋" w:cs="宋体"/>
          <w:sz w:val="28"/>
          <w:szCs w:val="28"/>
        </w:rPr>
        <w:t>9.暂列金额与材料调差的关系？</w:t>
      </w:r>
    </w:p>
    <w:p w14:paraId="27B497A0">
      <w:pPr>
        <w:spacing w:line="400" w:lineRule="exact"/>
        <w:rPr>
          <w:rFonts w:hint="eastAsia" w:ascii="仿宋" w:hAnsi="仿宋" w:eastAsia="仿宋" w:cs="宋体"/>
          <w:sz w:val="28"/>
          <w:szCs w:val="28"/>
        </w:rPr>
      </w:pPr>
      <w:r>
        <w:rPr>
          <w:rFonts w:hint="eastAsia" w:ascii="仿宋" w:hAnsi="仿宋" w:eastAsia="仿宋" w:cs="宋体"/>
          <w:sz w:val="28"/>
          <w:szCs w:val="28"/>
        </w:rPr>
        <w:t>10.暂估价专业工程的招标费用问题？</w:t>
      </w:r>
    </w:p>
    <w:p w14:paraId="695C4E6F">
      <w:pPr>
        <w:spacing w:line="400" w:lineRule="exact"/>
        <w:rPr>
          <w:rFonts w:hint="eastAsia" w:ascii="仿宋" w:hAnsi="仿宋" w:eastAsia="仿宋" w:cs="宋体"/>
          <w:sz w:val="28"/>
          <w:szCs w:val="28"/>
        </w:rPr>
      </w:pPr>
      <w:r>
        <w:rPr>
          <w:rFonts w:hint="eastAsia" w:ascii="仿宋" w:hAnsi="仿宋" w:eastAsia="仿宋" w:cs="宋体"/>
          <w:sz w:val="28"/>
          <w:szCs w:val="28"/>
        </w:rPr>
        <w:t>11.专业工程暂估价招标，合同约定由承包人作为招标人，与组织招标工作有关的费用，应该列在签约合同价中的哪里?</w:t>
      </w:r>
    </w:p>
    <w:p w14:paraId="79883707">
      <w:pPr>
        <w:spacing w:line="400" w:lineRule="exact"/>
        <w:rPr>
          <w:rFonts w:hint="eastAsia" w:ascii="仿宋" w:hAnsi="仿宋" w:eastAsia="仿宋" w:cs="宋体"/>
          <w:sz w:val="28"/>
          <w:szCs w:val="28"/>
        </w:rPr>
      </w:pPr>
      <w:r>
        <w:rPr>
          <w:rFonts w:hint="eastAsia" w:ascii="仿宋" w:hAnsi="仿宋" w:eastAsia="仿宋" w:cs="宋体"/>
          <w:sz w:val="28"/>
          <w:szCs w:val="28"/>
        </w:rPr>
        <w:t>12.施工单位延期了，建设单位出了说明，不追究施工方延期责任，建设单位出的说明算不算违背了合同的实质性内容?若判定为违背了合同实质性内容，作为第三方审计单位，该如何处理?</w:t>
      </w:r>
    </w:p>
    <w:p w14:paraId="45766420">
      <w:pPr>
        <w:spacing w:line="400" w:lineRule="exact"/>
        <w:rPr>
          <w:rFonts w:hint="eastAsia" w:ascii="仿宋" w:hAnsi="仿宋" w:eastAsia="仿宋" w:cs="宋体"/>
          <w:sz w:val="28"/>
          <w:szCs w:val="28"/>
        </w:rPr>
      </w:pPr>
      <w:r>
        <w:rPr>
          <w:rFonts w:hint="eastAsia" w:ascii="仿宋" w:hAnsi="仿宋" w:eastAsia="仿宋" w:cs="宋体"/>
          <w:sz w:val="28"/>
          <w:szCs w:val="28"/>
        </w:rPr>
        <w:t>13.甲供材的工程量计算规则？</w:t>
      </w:r>
    </w:p>
    <w:p w14:paraId="041310B1">
      <w:pPr>
        <w:spacing w:line="400" w:lineRule="exact"/>
        <w:rPr>
          <w:rFonts w:hint="eastAsia" w:ascii="仿宋" w:hAnsi="仿宋" w:eastAsia="仿宋" w:cs="宋体"/>
          <w:sz w:val="28"/>
          <w:szCs w:val="28"/>
        </w:rPr>
      </w:pPr>
      <w:r>
        <w:rPr>
          <w:rFonts w:hint="eastAsia" w:ascii="仿宋" w:hAnsi="仿宋" w:eastAsia="仿宋" w:cs="宋体"/>
          <w:sz w:val="28"/>
          <w:szCs w:val="28"/>
        </w:rPr>
        <w:t>14.“甲供材”领料量和按计价规范计算的工程量不一致问题？</w:t>
      </w:r>
    </w:p>
    <w:p w14:paraId="1486E39A">
      <w:pPr>
        <w:spacing w:line="400" w:lineRule="exact"/>
        <w:rPr>
          <w:rFonts w:hint="eastAsia" w:ascii="仿宋" w:hAnsi="仿宋" w:eastAsia="仿宋" w:cs="宋体"/>
          <w:sz w:val="28"/>
          <w:szCs w:val="28"/>
        </w:rPr>
      </w:pPr>
      <w:r>
        <w:rPr>
          <w:rFonts w:hint="eastAsia" w:ascii="仿宋" w:hAnsi="仿宋" w:eastAsia="仿宋" w:cs="宋体"/>
          <w:sz w:val="28"/>
          <w:szCs w:val="28"/>
        </w:rPr>
        <w:t>15.“甲供材”领料量(甲乙双方有签认)，和按计价规范计算的工程量，偏差较大时，可否直接采用领料量(实际用量)，作为结算工程量?</w:t>
      </w:r>
    </w:p>
    <w:p w14:paraId="13A30487">
      <w:pPr>
        <w:spacing w:line="400" w:lineRule="exact"/>
        <w:rPr>
          <w:rFonts w:hint="eastAsia" w:ascii="仿宋" w:hAnsi="仿宋" w:eastAsia="仿宋" w:cs="宋体"/>
          <w:sz w:val="28"/>
          <w:szCs w:val="28"/>
        </w:rPr>
      </w:pPr>
      <w:r>
        <w:rPr>
          <w:rFonts w:hint="eastAsia" w:ascii="仿宋" w:hAnsi="仿宋" w:eastAsia="仿宋" w:cs="宋体"/>
          <w:sz w:val="28"/>
          <w:szCs w:val="28"/>
        </w:rPr>
        <w:t>16.甲乙双方约定的包干价是否有效?审计方要求提供包干价内事项的签证，是否合规?若双方约定的包干价无效，该如何进行结算?</w:t>
      </w:r>
    </w:p>
    <w:p w14:paraId="2680D01E">
      <w:pPr>
        <w:spacing w:line="400" w:lineRule="exact"/>
        <w:rPr>
          <w:rFonts w:hint="eastAsia" w:ascii="仿宋" w:hAnsi="仿宋" w:eastAsia="仿宋" w:cs="宋体"/>
          <w:sz w:val="28"/>
          <w:szCs w:val="28"/>
        </w:rPr>
      </w:pPr>
      <w:r>
        <w:rPr>
          <w:rFonts w:hint="eastAsia" w:ascii="仿宋" w:hAnsi="仿宋" w:eastAsia="仿宋" w:cs="宋体"/>
          <w:sz w:val="28"/>
          <w:szCs w:val="28"/>
        </w:rPr>
        <w:t>17.合同约定与组织招标工作有关的费用由承包人承担，招标清单中没有列出该项目，如何处理？</w:t>
      </w:r>
    </w:p>
    <w:p w14:paraId="5EB33D3B">
      <w:pPr>
        <w:spacing w:line="400" w:lineRule="exact"/>
        <w:rPr>
          <w:rFonts w:hint="eastAsia" w:ascii="仿宋" w:hAnsi="仿宋" w:eastAsia="仿宋" w:cs="宋体"/>
          <w:sz w:val="28"/>
          <w:szCs w:val="28"/>
        </w:rPr>
      </w:pPr>
      <w:r>
        <w:rPr>
          <w:rFonts w:hint="eastAsia" w:ascii="仿宋" w:hAnsi="仿宋" w:eastAsia="仿宋" w:cs="宋体"/>
          <w:sz w:val="28"/>
          <w:szCs w:val="28"/>
        </w:rPr>
        <w:t>18.中标后合同约定将暂估价项目按照总价包干计价，是否可行？</w:t>
      </w:r>
    </w:p>
    <w:p w14:paraId="4292C7A4">
      <w:pPr>
        <w:spacing w:line="400" w:lineRule="exact"/>
        <w:rPr>
          <w:rFonts w:hint="eastAsia" w:ascii="仿宋" w:hAnsi="仿宋" w:eastAsia="仿宋" w:cs="宋体"/>
          <w:sz w:val="28"/>
          <w:szCs w:val="28"/>
        </w:rPr>
      </w:pPr>
      <w:r>
        <w:rPr>
          <w:rFonts w:hint="eastAsia" w:ascii="仿宋" w:hAnsi="仿宋" w:eastAsia="仿宋" w:cs="宋体"/>
          <w:sz w:val="28"/>
          <w:szCs w:val="28"/>
        </w:rPr>
        <w:t>19.项目延期是否有法定依据?</w:t>
      </w:r>
    </w:p>
    <w:p w14:paraId="56B99459">
      <w:pPr>
        <w:spacing w:line="400" w:lineRule="exact"/>
        <w:rPr>
          <w:rFonts w:hint="eastAsia" w:ascii="仿宋" w:hAnsi="仿宋" w:eastAsia="仿宋" w:cs="宋体"/>
          <w:sz w:val="28"/>
          <w:szCs w:val="28"/>
        </w:rPr>
      </w:pPr>
      <w:r>
        <w:rPr>
          <w:rFonts w:hint="eastAsia" w:ascii="仿宋" w:hAnsi="仿宋" w:eastAsia="仿宋" w:cs="宋体"/>
          <w:sz w:val="28"/>
          <w:szCs w:val="28"/>
        </w:rPr>
        <w:t>20.政策性调整与人工费调整文件带来的影响？</w:t>
      </w:r>
    </w:p>
    <w:p w14:paraId="4534EA37">
      <w:pPr>
        <w:spacing w:line="400" w:lineRule="exact"/>
        <w:rPr>
          <w:rFonts w:hint="eastAsia" w:ascii="仿宋" w:hAnsi="仿宋" w:eastAsia="仿宋" w:cs="宋体"/>
          <w:b/>
          <w:bCs/>
          <w:sz w:val="28"/>
          <w:szCs w:val="28"/>
        </w:rPr>
      </w:pPr>
      <w:r>
        <w:rPr>
          <w:rFonts w:hint="eastAsia" w:ascii="仿宋" w:hAnsi="仿宋" w:eastAsia="仿宋" w:cs="宋体"/>
          <w:b/>
          <w:bCs/>
          <w:sz w:val="28"/>
          <w:szCs w:val="28"/>
        </w:rPr>
        <w:t>（七）结算审计疑难问题</w:t>
      </w:r>
    </w:p>
    <w:p w14:paraId="20C59281">
      <w:pPr>
        <w:spacing w:line="400" w:lineRule="exact"/>
        <w:rPr>
          <w:rFonts w:hint="eastAsia" w:ascii="仿宋" w:hAnsi="仿宋" w:eastAsia="仿宋" w:cs="宋体"/>
          <w:sz w:val="28"/>
          <w:szCs w:val="28"/>
        </w:rPr>
      </w:pPr>
      <w:r>
        <w:rPr>
          <w:rFonts w:hint="eastAsia" w:ascii="仿宋" w:hAnsi="仿宋" w:eastAsia="仿宋" w:cs="宋体"/>
          <w:sz w:val="28"/>
          <w:szCs w:val="28"/>
        </w:rPr>
        <w:t>1.在投标时已经报的取费标准，是否可以进行审计调整？</w:t>
      </w:r>
    </w:p>
    <w:p w14:paraId="63B5D85E">
      <w:pPr>
        <w:spacing w:line="400" w:lineRule="exact"/>
        <w:rPr>
          <w:rFonts w:hint="eastAsia" w:ascii="仿宋" w:hAnsi="仿宋" w:eastAsia="仿宋" w:cs="宋体"/>
          <w:sz w:val="28"/>
          <w:szCs w:val="28"/>
        </w:rPr>
      </w:pPr>
      <w:r>
        <w:rPr>
          <w:rFonts w:hint="eastAsia" w:ascii="仿宋" w:hAnsi="仿宋" w:eastAsia="仿宋" w:cs="宋体"/>
          <w:sz w:val="28"/>
          <w:szCs w:val="28"/>
        </w:rPr>
        <w:t>2.当报价不平衡时，是否可以要求审计重新组价？</w:t>
      </w:r>
    </w:p>
    <w:p w14:paraId="6072A732">
      <w:pPr>
        <w:spacing w:line="400" w:lineRule="exact"/>
        <w:rPr>
          <w:rFonts w:hint="eastAsia" w:ascii="仿宋" w:hAnsi="仿宋" w:eastAsia="仿宋" w:cs="宋体"/>
          <w:sz w:val="28"/>
          <w:szCs w:val="28"/>
        </w:rPr>
      </w:pPr>
      <w:r>
        <w:rPr>
          <w:rFonts w:hint="eastAsia" w:ascii="仿宋" w:hAnsi="仿宋" w:eastAsia="仿宋" w:cs="宋体"/>
          <w:sz w:val="28"/>
          <w:szCs w:val="28"/>
        </w:rPr>
        <w:t>3.当已经过监理和建设单位签字确认的签证单，但审计方认为工程量虚大时，应如何进行结算？</w:t>
      </w:r>
    </w:p>
    <w:p w14:paraId="317C9FF4">
      <w:pPr>
        <w:spacing w:line="400" w:lineRule="exact"/>
        <w:rPr>
          <w:rFonts w:hint="eastAsia" w:ascii="仿宋" w:hAnsi="仿宋" w:eastAsia="仿宋" w:cs="宋体"/>
          <w:sz w:val="28"/>
          <w:szCs w:val="28"/>
        </w:rPr>
      </w:pPr>
      <w:r>
        <w:rPr>
          <w:rFonts w:hint="eastAsia" w:ascii="仿宋" w:hAnsi="仿宋" w:eastAsia="仿宋" w:cs="宋体"/>
          <w:sz w:val="28"/>
          <w:szCs w:val="28"/>
        </w:rPr>
        <w:t>4.隐蔽性工程已完成验收，审计方是否可以进行破坏性试验并扣减费用？</w:t>
      </w:r>
    </w:p>
    <w:p w14:paraId="3A76B6F3">
      <w:pPr>
        <w:spacing w:line="400" w:lineRule="exact"/>
        <w:rPr>
          <w:rFonts w:hint="eastAsia" w:ascii="仿宋" w:hAnsi="仿宋" w:eastAsia="仿宋" w:cs="宋体"/>
          <w:sz w:val="28"/>
          <w:szCs w:val="28"/>
        </w:rPr>
      </w:pPr>
      <w:r>
        <w:rPr>
          <w:rFonts w:hint="eastAsia" w:ascii="仿宋" w:hAnsi="仿宋" w:eastAsia="仿宋" w:cs="宋体"/>
          <w:sz w:val="28"/>
          <w:szCs w:val="28"/>
        </w:rPr>
        <w:t>5.尽管施工许可证未办理，施工方已经进行了一些前期工作，是否可以争取降效费？</w:t>
      </w:r>
    </w:p>
    <w:p w14:paraId="408381C7">
      <w:pPr>
        <w:spacing w:line="400" w:lineRule="exact"/>
        <w:rPr>
          <w:rFonts w:hint="eastAsia" w:ascii="仿宋" w:hAnsi="仿宋" w:eastAsia="仿宋" w:cs="宋体"/>
          <w:sz w:val="28"/>
          <w:szCs w:val="28"/>
        </w:rPr>
      </w:pPr>
      <w:r>
        <w:rPr>
          <w:rFonts w:hint="eastAsia" w:ascii="仿宋" w:hAnsi="仿宋" w:eastAsia="仿宋" w:cs="宋体"/>
          <w:sz w:val="28"/>
          <w:szCs w:val="28"/>
        </w:rPr>
        <w:t>6.对于未列入暂估价的专业工程，乙方报价是否超过市场价，甲方是否有权干涉价格？</w:t>
      </w:r>
    </w:p>
    <w:p w14:paraId="3E4DDCC2">
      <w:pPr>
        <w:spacing w:line="400" w:lineRule="exact"/>
        <w:rPr>
          <w:rFonts w:hint="eastAsia" w:ascii="仿宋" w:hAnsi="仿宋" w:eastAsia="仿宋" w:cs="宋体"/>
          <w:sz w:val="28"/>
          <w:szCs w:val="28"/>
        </w:rPr>
      </w:pPr>
      <w:r>
        <w:rPr>
          <w:rFonts w:hint="eastAsia" w:ascii="仿宋" w:hAnsi="仿宋" w:eastAsia="仿宋" w:cs="宋体"/>
          <w:sz w:val="28"/>
          <w:szCs w:val="28"/>
        </w:rPr>
        <w:t>7.未形成工程实体的措施项目，是否可以按照漏项处理？</w:t>
      </w:r>
    </w:p>
    <w:p w14:paraId="4D0BCED2">
      <w:pPr>
        <w:spacing w:line="400" w:lineRule="exact"/>
        <w:rPr>
          <w:rFonts w:hint="eastAsia" w:ascii="仿宋" w:hAnsi="仿宋" w:eastAsia="仿宋" w:cs="宋体"/>
          <w:sz w:val="28"/>
          <w:szCs w:val="28"/>
        </w:rPr>
      </w:pPr>
      <w:r>
        <w:rPr>
          <w:rFonts w:hint="eastAsia" w:ascii="仿宋" w:hAnsi="仿宋" w:eastAsia="仿宋" w:cs="宋体"/>
          <w:sz w:val="28"/>
          <w:szCs w:val="28"/>
        </w:rPr>
        <w:t>8.对于亏损严重的土方开挖及外运工程，是否可以进行调整？</w:t>
      </w:r>
    </w:p>
    <w:p w14:paraId="3E411FBA">
      <w:pPr>
        <w:spacing w:line="400" w:lineRule="exact"/>
        <w:rPr>
          <w:rFonts w:hint="eastAsia" w:ascii="仿宋" w:hAnsi="仿宋" w:eastAsia="仿宋" w:cs="宋体"/>
          <w:sz w:val="28"/>
          <w:szCs w:val="28"/>
        </w:rPr>
      </w:pPr>
      <w:r>
        <w:rPr>
          <w:rFonts w:hint="eastAsia" w:ascii="仿宋" w:hAnsi="仿宋" w:eastAsia="仿宋" w:cs="宋体"/>
          <w:sz w:val="28"/>
          <w:szCs w:val="28"/>
        </w:rPr>
        <w:t>9.未按照国家现行计量规范强制性规定计量的费用，应如何处理？</w:t>
      </w:r>
    </w:p>
    <w:p w14:paraId="1BD0AF52">
      <w:pPr>
        <w:spacing w:line="400" w:lineRule="exact"/>
        <w:rPr>
          <w:rFonts w:hint="eastAsia" w:ascii="仿宋" w:hAnsi="仿宋" w:eastAsia="仿宋" w:cs="宋体"/>
          <w:sz w:val="28"/>
          <w:szCs w:val="28"/>
        </w:rPr>
      </w:pPr>
      <w:r>
        <w:rPr>
          <w:rFonts w:hint="eastAsia" w:ascii="仿宋" w:hAnsi="仿宋" w:eastAsia="仿宋" w:cs="宋体"/>
          <w:sz w:val="28"/>
          <w:szCs w:val="28"/>
        </w:rPr>
        <w:t>10.第三方清标后提出的价格是否可以作为结算依据？</w:t>
      </w:r>
    </w:p>
    <w:p w14:paraId="383BFACA">
      <w:pPr>
        <w:spacing w:line="400" w:lineRule="exact"/>
        <w:rPr>
          <w:rFonts w:hint="eastAsia" w:ascii="仿宋" w:hAnsi="仿宋" w:eastAsia="仿宋" w:cs="宋体"/>
          <w:sz w:val="28"/>
          <w:szCs w:val="28"/>
        </w:rPr>
      </w:pPr>
      <w:r>
        <w:rPr>
          <w:rFonts w:hint="eastAsia" w:ascii="仿宋" w:hAnsi="仿宋" w:eastAsia="仿宋" w:cs="宋体"/>
          <w:sz w:val="28"/>
          <w:szCs w:val="28"/>
        </w:rPr>
        <w:t>11.审计方是否可以修改预算单价和合同总价，是否违反了合同？</w:t>
      </w:r>
    </w:p>
    <w:p w14:paraId="4D68C892">
      <w:pPr>
        <w:spacing w:line="400" w:lineRule="exact"/>
        <w:rPr>
          <w:rFonts w:hint="eastAsia" w:ascii="仿宋" w:hAnsi="仿宋" w:eastAsia="仿宋" w:cs="宋体"/>
          <w:sz w:val="28"/>
          <w:szCs w:val="28"/>
        </w:rPr>
      </w:pPr>
      <w:r>
        <w:rPr>
          <w:rFonts w:hint="eastAsia" w:ascii="仿宋" w:hAnsi="仿宋" w:eastAsia="仿宋" w:cs="宋体"/>
          <w:sz w:val="28"/>
          <w:szCs w:val="28"/>
        </w:rPr>
        <w:t>12.现场实际发生的费用如果没有经过财评认定，是否可以进行结算？</w:t>
      </w:r>
    </w:p>
    <w:p w14:paraId="0C529CCE">
      <w:pPr>
        <w:spacing w:line="400" w:lineRule="exact"/>
        <w:rPr>
          <w:rFonts w:hint="eastAsia" w:ascii="仿宋" w:hAnsi="仿宋" w:eastAsia="仿宋" w:cs="宋体"/>
          <w:sz w:val="28"/>
          <w:szCs w:val="28"/>
        </w:rPr>
      </w:pPr>
      <w:r>
        <w:rPr>
          <w:rFonts w:hint="eastAsia" w:ascii="仿宋" w:hAnsi="仿宋" w:eastAsia="仿宋" w:cs="宋体"/>
          <w:sz w:val="28"/>
          <w:szCs w:val="28"/>
        </w:rPr>
        <w:t>13.在政府投资项目财政评审范围之外的货物、设备、软件的总包采购价格如何确定？</w:t>
      </w:r>
    </w:p>
    <w:p w14:paraId="14B5D5C5">
      <w:pPr>
        <w:spacing w:line="400" w:lineRule="exact"/>
        <w:rPr>
          <w:rFonts w:hint="eastAsia" w:ascii="仿宋" w:hAnsi="仿宋" w:eastAsia="仿宋" w:cs="宋体"/>
          <w:sz w:val="28"/>
          <w:szCs w:val="28"/>
        </w:rPr>
      </w:pPr>
      <w:r>
        <w:rPr>
          <w:rFonts w:hint="eastAsia" w:ascii="仿宋" w:hAnsi="仿宋" w:eastAsia="仿宋" w:cs="宋体"/>
          <w:sz w:val="28"/>
          <w:szCs w:val="28"/>
        </w:rPr>
        <w:t>14.当清单项目具有相同特征但报价不同的情况下，如何处理？</w:t>
      </w:r>
    </w:p>
    <w:p w14:paraId="1A8A0778">
      <w:pPr>
        <w:spacing w:line="400" w:lineRule="exact"/>
        <w:rPr>
          <w:rFonts w:hint="eastAsia" w:ascii="仿宋" w:hAnsi="仿宋" w:eastAsia="仿宋" w:cs="宋体"/>
          <w:sz w:val="28"/>
          <w:szCs w:val="28"/>
        </w:rPr>
      </w:pPr>
      <w:r>
        <w:rPr>
          <w:rFonts w:hint="eastAsia" w:ascii="仿宋" w:hAnsi="仿宋" w:eastAsia="仿宋" w:cs="宋体"/>
          <w:sz w:val="28"/>
          <w:szCs w:val="28"/>
        </w:rPr>
        <w:t>15.如何应对清单与图纸不一致的情况？</w:t>
      </w:r>
    </w:p>
    <w:p w14:paraId="633599B4">
      <w:pPr>
        <w:spacing w:line="400" w:lineRule="exact"/>
        <w:rPr>
          <w:rFonts w:hint="eastAsia" w:ascii="仿宋" w:hAnsi="仿宋" w:eastAsia="仿宋" w:cs="宋体"/>
          <w:sz w:val="28"/>
          <w:szCs w:val="28"/>
        </w:rPr>
      </w:pPr>
      <w:r>
        <w:rPr>
          <w:rFonts w:hint="eastAsia" w:ascii="仿宋" w:hAnsi="仿宋" w:eastAsia="仿宋" w:cs="宋体"/>
          <w:sz w:val="28"/>
          <w:szCs w:val="28"/>
        </w:rPr>
        <w:t>16.对于没有项目特征和具体方案的措施项目，是否可以根据实际发生情况进行调整？</w:t>
      </w:r>
    </w:p>
    <w:p w14:paraId="64B2A199">
      <w:pPr>
        <w:spacing w:line="400" w:lineRule="exact"/>
        <w:rPr>
          <w:rFonts w:hint="eastAsia" w:ascii="仿宋" w:hAnsi="仿宋" w:eastAsia="仿宋" w:cs="宋体"/>
          <w:sz w:val="28"/>
          <w:szCs w:val="28"/>
        </w:rPr>
      </w:pPr>
      <w:r>
        <w:rPr>
          <w:rFonts w:hint="eastAsia" w:ascii="仿宋" w:hAnsi="仿宋" w:eastAsia="仿宋" w:cs="宋体"/>
          <w:sz w:val="28"/>
          <w:szCs w:val="28"/>
        </w:rPr>
        <w:t>17.当信息价偏高时，是否可以根据市场价格进行审定？</w:t>
      </w:r>
    </w:p>
    <w:p w14:paraId="266C9C76">
      <w:pPr>
        <w:spacing w:line="400" w:lineRule="exact"/>
        <w:rPr>
          <w:rFonts w:hint="eastAsia" w:ascii="仿宋" w:hAnsi="仿宋" w:eastAsia="仿宋" w:cs="宋体"/>
          <w:sz w:val="28"/>
          <w:szCs w:val="28"/>
        </w:rPr>
      </w:pPr>
      <w:r>
        <w:rPr>
          <w:rFonts w:hint="eastAsia" w:ascii="仿宋" w:hAnsi="仿宋" w:eastAsia="仿宋" w:cs="宋体"/>
          <w:sz w:val="28"/>
          <w:szCs w:val="28"/>
        </w:rPr>
        <w:t>18.当施工补充协议与备案的施工合同不一致时，如何进行结算？</w:t>
      </w:r>
    </w:p>
    <w:p w14:paraId="5ED241B1">
      <w:pPr>
        <w:spacing w:line="400" w:lineRule="exact"/>
        <w:rPr>
          <w:rFonts w:hint="eastAsia" w:ascii="仿宋" w:hAnsi="仿宋" w:eastAsia="仿宋" w:cs="宋体"/>
          <w:sz w:val="28"/>
          <w:szCs w:val="28"/>
        </w:rPr>
      </w:pPr>
      <w:r>
        <w:rPr>
          <w:rFonts w:hint="eastAsia" w:ascii="仿宋" w:hAnsi="仿宋" w:eastAsia="仿宋" w:cs="宋体"/>
          <w:sz w:val="28"/>
          <w:szCs w:val="28"/>
        </w:rPr>
        <w:t>19.当施工合同与中标合同约定的工程价款不一致时，是否构成黑白合同？</w:t>
      </w:r>
    </w:p>
    <w:p w14:paraId="5FBDBADC">
      <w:pPr>
        <w:spacing w:line="400" w:lineRule="exact"/>
        <w:rPr>
          <w:rFonts w:hint="eastAsia" w:ascii="仿宋" w:hAnsi="仿宋" w:eastAsia="仿宋" w:cs="宋体"/>
          <w:sz w:val="28"/>
          <w:szCs w:val="28"/>
        </w:rPr>
      </w:pPr>
      <w:r>
        <w:rPr>
          <w:rFonts w:hint="eastAsia" w:ascii="仿宋" w:hAnsi="仿宋" w:eastAsia="仿宋" w:cs="宋体"/>
          <w:sz w:val="28"/>
          <w:szCs w:val="28"/>
        </w:rPr>
        <w:t>20.当图纸量少于招标量时，是按总价合同结算还是按实际完成的图纸结算？</w:t>
      </w:r>
    </w:p>
    <w:p w14:paraId="1E3C858E">
      <w:pPr>
        <w:spacing w:line="400" w:lineRule="exact"/>
        <w:rPr>
          <w:rFonts w:hint="eastAsia" w:ascii="仿宋" w:hAnsi="仿宋" w:eastAsia="仿宋" w:cs="宋体"/>
          <w:b/>
          <w:bCs/>
          <w:kern w:val="0"/>
          <w:sz w:val="28"/>
          <w:szCs w:val="28"/>
        </w:rPr>
      </w:pPr>
      <w:r>
        <w:rPr>
          <w:rFonts w:hint="eastAsia" w:ascii="仿宋" w:hAnsi="仿宋" w:eastAsia="仿宋" w:cs="宋体"/>
          <w:b/>
          <w:bCs/>
          <w:kern w:val="0"/>
          <w:sz w:val="28"/>
          <w:szCs w:val="28"/>
        </w:rPr>
        <w:t>二、培训对象</w:t>
      </w:r>
    </w:p>
    <w:p w14:paraId="100468EB">
      <w:pPr>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14:paraId="0FA29047">
      <w:pPr>
        <w:spacing w:line="400" w:lineRule="exact"/>
        <w:rPr>
          <w:rFonts w:hint="eastAsia" w:ascii="仿宋" w:hAnsi="仿宋" w:eastAsia="仿宋" w:cs="宋体"/>
          <w:kern w:val="0"/>
          <w:sz w:val="28"/>
          <w:szCs w:val="28"/>
        </w:rPr>
      </w:pPr>
      <w:r>
        <w:rPr>
          <w:rFonts w:hint="eastAsia" w:ascii="仿宋" w:hAnsi="仿宋" w:eastAsia="仿宋" w:cs="宋体"/>
          <w:b/>
          <w:bCs/>
          <w:kern w:val="0"/>
          <w:sz w:val="28"/>
          <w:szCs w:val="28"/>
        </w:rPr>
        <w:t>三、邀请专家</w:t>
      </w:r>
    </w:p>
    <w:p w14:paraId="71EFEDEC">
      <w:pPr>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拟邀请住建部、行业协会、建筑央企、知名律所等参与新规范编写的有关专家现场授课，结合经典案例和实例分析，并进行现场答疑和互动交流。</w:t>
      </w:r>
    </w:p>
    <w:p w14:paraId="70D51B90">
      <w:pPr>
        <w:spacing w:line="400" w:lineRule="exact"/>
        <w:rPr>
          <w:rFonts w:hint="eastAsia" w:ascii="仿宋" w:hAnsi="仿宋" w:eastAsia="仿宋" w:cs="宋体"/>
          <w:kern w:val="0"/>
          <w:sz w:val="28"/>
          <w:szCs w:val="28"/>
        </w:rPr>
      </w:pPr>
      <w:r>
        <w:rPr>
          <w:rFonts w:hint="eastAsia" w:ascii="仿宋" w:hAnsi="仿宋" w:eastAsia="仿宋" w:cs="宋体"/>
          <w:b/>
          <w:bCs/>
          <w:kern w:val="0"/>
          <w:sz w:val="28"/>
          <w:szCs w:val="28"/>
        </w:rPr>
        <w:t>四、培训时间、地点</w:t>
      </w:r>
    </w:p>
    <w:p w14:paraId="243A1D3B">
      <w:pPr>
        <w:spacing w:line="400" w:lineRule="exact"/>
        <w:ind w:firstLine="600" w:firstLineChars="200"/>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2024年10月18日—10月21日 南京市 （18日全天报到）</w:t>
      </w:r>
    </w:p>
    <w:p w14:paraId="334B552A">
      <w:pPr>
        <w:spacing w:line="400" w:lineRule="exact"/>
        <w:ind w:firstLine="600" w:firstLineChars="200"/>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2024年10月24日—10月27日 厦门市 （24日全天报到）</w:t>
      </w:r>
    </w:p>
    <w:p w14:paraId="08483DED">
      <w:pPr>
        <w:spacing w:line="400" w:lineRule="exact"/>
        <w:ind w:firstLine="600" w:firstLineChars="200"/>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2024年11月08日—11月11日 长沙市 （08日全天报到）</w:t>
      </w:r>
    </w:p>
    <w:p w14:paraId="25D4EF3E">
      <w:pPr>
        <w:spacing w:line="400" w:lineRule="exact"/>
        <w:ind w:firstLine="600" w:firstLineChars="200"/>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2024年11月22日—11月25日 海口市 （22日全天报到）</w:t>
      </w:r>
    </w:p>
    <w:p w14:paraId="209351FF">
      <w:pPr>
        <w:spacing w:line="400" w:lineRule="exact"/>
        <w:ind w:firstLine="600" w:firstLineChars="200"/>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2024年12月13日—12月16日 武汉市 （13日全天报到）</w:t>
      </w:r>
    </w:p>
    <w:p w14:paraId="2816A6F5">
      <w:pPr>
        <w:spacing w:line="400" w:lineRule="exact"/>
        <w:ind w:firstLine="600" w:firstLineChars="200"/>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2024年12月20日—12月23日 成都市 （20日全天报到）</w:t>
      </w:r>
    </w:p>
    <w:p w14:paraId="100D69F8">
      <w:pPr>
        <w:spacing w:line="400" w:lineRule="exact"/>
        <w:ind w:firstLine="600" w:firstLineChars="200"/>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2025年01月10日—01月13日 厦门市 （10日全天报到）</w:t>
      </w:r>
    </w:p>
    <w:p w14:paraId="1548DBD1">
      <w:pPr>
        <w:spacing w:line="400" w:lineRule="exact"/>
        <w:rPr>
          <w:rFonts w:hint="eastAsia" w:ascii="仿宋" w:hAnsi="仿宋" w:eastAsia="仿宋" w:cs="宋体"/>
          <w:kern w:val="0"/>
          <w:sz w:val="28"/>
          <w:szCs w:val="28"/>
        </w:rPr>
      </w:pPr>
      <w:r>
        <w:rPr>
          <w:rFonts w:hint="eastAsia" w:ascii="仿宋" w:hAnsi="仿宋" w:eastAsia="仿宋" w:cs="宋体"/>
          <w:b/>
          <w:bCs/>
          <w:kern w:val="0"/>
          <w:sz w:val="28"/>
          <w:szCs w:val="28"/>
        </w:rPr>
        <w:t>五、相关费用标准</w:t>
      </w:r>
      <w:r>
        <w:rPr>
          <w:rFonts w:hint="eastAsia" w:ascii="仿宋" w:hAnsi="仿宋" w:eastAsia="仿宋" w:cs="宋体"/>
          <w:kern w:val="0"/>
          <w:sz w:val="28"/>
          <w:szCs w:val="28"/>
        </w:rPr>
        <w:t xml:space="preserve">   </w:t>
      </w:r>
    </w:p>
    <w:p w14:paraId="1C2C794D">
      <w:pPr>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A：3880元/人（含培训费、场地费、资料费、专家、会议期间午餐、结业证书等），住宿统一安排，费用自理。</w:t>
      </w:r>
    </w:p>
    <w:p w14:paraId="7F0AACB6">
      <w:pPr>
        <w:spacing w:line="400" w:lineRule="exact"/>
        <w:ind w:firstLine="600" w:firstLineChars="200"/>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5880元/人（含培训、资料、电子课件、场地、证书及培训期间午餐），住宿统一安排，费用自理。证书由我会颁发《工程总承包项目经理》或《商务经理》或《造价经理》;所需资料:二寸蓝底免冠彩色照片、身份证正反面、学历证书，以上报名材料均需电子版。</w:t>
      </w:r>
    </w:p>
    <w:p w14:paraId="6D1A2A4F">
      <w:pPr>
        <w:spacing w:line="400" w:lineRule="exact"/>
        <w:ind w:firstLine="560" w:firstLineChars="200"/>
        <w:rPr>
          <w:rFonts w:hint="eastAsia" w:ascii="仿宋" w:hAnsi="仿宋" w:eastAsia="仿宋" w:cs="宋体"/>
          <w:kern w:val="0"/>
          <w:sz w:val="28"/>
          <w:szCs w:val="28"/>
        </w:rPr>
      </w:pPr>
      <w:r>
        <w:rPr>
          <w:rFonts w:ascii="仿宋" w:hAnsi="仿宋" w:eastAsia="仿宋" w:cs="宋体"/>
          <w:kern w:val="0"/>
          <w:sz w:val="28"/>
          <w:szCs w:val="28"/>
        </w:rPr>
        <w:t>C.50000元/单位，不限参会人数，并赠送价值50000元的《国际工程全过程咨询实施规程》标准项目编号：T/CAIEC 0066-2024，或《投融资建设项目管理咨询标准》编号：T/CAIEC 0065-2024，免费参编单位和参编人员一名。</w:t>
      </w:r>
    </w:p>
    <w:p w14:paraId="1A74C7F7">
      <w:pPr>
        <w:spacing w:line="400" w:lineRule="exact"/>
        <w:ind w:firstLine="560" w:firstLineChars="200"/>
        <w:rPr>
          <w:rFonts w:hint="eastAsia" w:ascii="仿宋" w:hAnsi="仿宋" w:eastAsia="仿宋" w:cs="仿宋"/>
          <w:color w:val="000000"/>
          <w:spacing w:val="10"/>
          <w:sz w:val="28"/>
          <w:szCs w:val="28"/>
        </w:rPr>
      </w:pPr>
      <w:r>
        <w:rPr>
          <w:rFonts w:hint="eastAsia" w:ascii="仿宋" w:hAnsi="仿宋" w:eastAsia="仿宋" w:cs="宋体"/>
          <w:kern w:val="0"/>
          <w:sz w:val="28"/>
          <w:szCs w:val="28"/>
        </w:rPr>
        <w:t>D.以上内容线上培训费用：25000元一个学习账号，单位投屏播放，统一观看，支持在线问答。本课程也可以采取定制内容学习、请专家到政府、企业内部培训，40000元/天（含课酬、专家与助教交通费、资料费等），场地由培训单位提供。</w:t>
      </w:r>
    </w:p>
    <w:p w14:paraId="761FB48A">
      <w:pPr>
        <w:spacing w:line="540" w:lineRule="exact"/>
        <w:rPr>
          <w:rFonts w:hint="eastAsia" w:ascii="仿宋" w:hAnsi="仿宋" w:eastAsia="仿宋" w:cs="宋体"/>
          <w:b/>
          <w:bCs/>
          <w:kern w:val="0"/>
          <w:sz w:val="28"/>
          <w:szCs w:val="28"/>
        </w:rPr>
      </w:pPr>
      <w:r>
        <w:rPr>
          <w:rFonts w:hint="eastAsia" w:ascii="仿宋" w:hAnsi="仿宋" w:eastAsia="仿宋" w:cs="宋体"/>
          <w:b/>
          <w:bCs/>
          <w:kern w:val="0"/>
          <w:sz w:val="28"/>
          <w:szCs w:val="28"/>
        </w:rPr>
        <w:t>六、联系方式</w:t>
      </w:r>
    </w:p>
    <w:p w14:paraId="3101297F">
      <w:pPr>
        <w:spacing w:line="5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 xml:space="preserve">报名负责人：聂红军 主任18211071700（微信）   </w:t>
      </w:r>
    </w:p>
    <w:p w14:paraId="3856CA99">
      <w:pPr>
        <w:spacing w:line="5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 xml:space="preserve">电    话：13141289128        邮    箱：zqgphwz@126.com  </w:t>
      </w:r>
    </w:p>
    <w:p w14:paraId="3AAB4B7C">
      <w:pPr>
        <w:spacing w:line="500" w:lineRule="exact"/>
        <w:ind w:firstLine="560" w:firstLineChars="200"/>
        <w:rPr>
          <w:rFonts w:hint="eastAsia" w:ascii="仿宋" w:hAnsi="仿宋" w:eastAsia="仿宋" w:cs="宋体"/>
          <w:snapToGrid w:val="0"/>
          <w:color w:val="000000"/>
          <w:kern w:val="20"/>
          <w:position w:val="-4"/>
          <w:sz w:val="28"/>
          <w:szCs w:val="28"/>
        </w:rPr>
      </w:pPr>
      <w:r>
        <w:rPr>
          <w:rFonts w:hint="eastAsia" w:ascii="仿宋" w:hAnsi="仿宋" w:eastAsia="仿宋" w:cs="宋体"/>
          <w:kern w:val="0"/>
          <w:sz w:val="28"/>
          <w:szCs w:val="28"/>
        </w:rPr>
        <w:t>qq咨询：3177524020          网    址：http://www.zqgpchina.cn</w:t>
      </w:r>
    </w:p>
    <w:p w14:paraId="68755BED">
      <w:pPr>
        <w:spacing w:line="420" w:lineRule="exact"/>
        <w:ind w:firstLine="560" w:firstLineChars="200"/>
        <w:rPr>
          <w:rFonts w:hint="eastAsia" w:ascii="仿宋" w:hAnsi="仿宋" w:eastAsia="仿宋" w:cs="宋体"/>
          <w:kern w:val="0"/>
          <w:sz w:val="28"/>
          <w:szCs w:val="28"/>
        </w:rPr>
      </w:pPr>
    </w:p>
    <w:p w14:paraId="08B39919">
      <w:pPr>
        <w:pStyle w:val="8"/>
        <w:ind w:left="0" w:firstLine="5320" w:firstLineChars="1900"/>
        <w:rPr>
          <w:rFonts w:hAnsi="仿宋" w:cs="宋体"/>
          <w:kern w:val="0"/>
          <w:sz w:val="28"/>
          <w:szCs w:val="28"/>
        </w:rPr>
      </w:pPr>
    </w:p>
    <w:p w14:paraId="59E217A8">
      <w:pPr>
        <w:pStyle w:val="8"/>
        <w:ind w:left="0" w:firstLine="4560" w:firstLineChars="1900"/>
        <w:rPr>
          <w:rFonts w:hAnsi="仿宋" w:cs="宋体"/>
          <w:kern w:val="0"/>
          <w:sz w:val="28"/>
          <w:szCs w:val="28"/>
        </w:rPr>
      </w:pPr>
      <w:r>
        <w:rPr>
          <w:rFonts w:hint="eastAsia" w:ascii="宋体" w:hAnsi="宋体" w:eastAsia="宋体" w:cs="仿宋"/>
          <w:sz w:val="24"/>
          <w:szCs w:val="24"/>
          <w:lang w:eastAsia="zh-CN"/>
        </w:rPr>
        <w:drawing>
          <wp:anchor distT="0" distB="0" distL="114300" distR="114300" simplePos="0" relativeHeight="251661312" behindDoc="1" locked="0" layoutInCell="1" allowOverlap="1">
            <wp:simplePos x="0" y="0"/>
            <wp:positionH relativeFrom="column">
              <wp:posOffset>3451225</wp:posOffset>
            </wp:positionH>
            <wp:positionV relativeFrom="paragraph">
              <wp:posOffset>5080</wp:posOffset>
            </wp:positionV>
            <wp:extent cx="1537970" cy="1529715"/>
            <wp:effectExtent l="0" t="0" r="11430" b="1968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p>
    <w:p w14:paraId="62664F5A">
      <w:pPr>
        <w:pStyle w:val="8"/>
        <w:ind w:left="0" w:firstLine="5320" w:firstLineChars="1900"/>
        <w:rPr>
          <w:rFonts w:hAnsi="仿宋" w:cs="宋体"/>
          <w:kern w:val="0"/>
          <w:sz w:val="28"/>
          <w:szCs w:val="28"/>
        </w:rPr>
      </w:pPr>
      <w:r>
        <w:rPr>
          <w:rFonts w:hAnsi="仿宋" w:cs="宋体"/>
          <w:kern w:val="0"/>
          <w:sz w:val="28"/>
          <w:szCs w:val="28"/>
        </w:rPr>
        <w:t>中国国际工程咨询协会</w:t>
      </w:r>
    </w:p>
    <w:p w14:paraId="24BD982D">
      <w:pPr>
        <w:pStyle w:val="8"/>
        <w:ind w:left="0" w:firstLine="5600" w:firstLineChars="2000"/>
        <w:rPr>
          <w:rFonts w:hAnsi="仿宋" w:cs="宋体"/>
          <w:kern w:val="0"/>
          <w:sz w:val="28"/>
          <w:szCs w:val="28"/>
        </w:rPr>
      </w:pPr>
      <w:r>
        <w:rPr>
          <w:rFonts w:hAnsi="仿宋" w:cs="宋体"/>
          <w:kern w:val="0"/>
          <w:sz w:val="28"/>
          <w:szCs w:val="28"/>
        </w:rPr>
        <w:t>二0二四年九月二十</w:t>
      </w:r>
      <w:r>
        <w:rPr>
          <w:rFonts w:hint="eastAsia" w:hAnsi="仿宋" w:cs="宋体"/>
          <w:kern w:val="0"/>
          <w:sz w:val="28"/>
          <w:szCs w:val="28"/>
          <w:lang w:val="en-US" w:eastAsia="zh-CN"/>
        </w:rPr>
        <w:t>八</w:t>
      </w:r>
      <w:r>
        <w:rPr>
          <w:rFonts w:hAnsi="仿宋" w:cs="宋体"/>
          <w:kern w:val="0"/>
          <w:sz w:val="28"/>
          <w:szCs w:val="28"/>
        </w:rPr>
        <w:t>日</w:t>
      </w:r>
    </w:p>
    <w:p w14:paraId="58F14D88">
      <w:pPr>
        <w:widowControl/>
        <w:jc w:val="left"/>
        <w:rPr>
          <w:rFonts w:hint="eastAsia" w:ascii="仿宋" w:hAnsi="仿宋" w:eastAsia="仿宋"/>
          <w:bCs/>
          <w:sz w:val="28"/>
          <w:szCs w:val="28"/>
        </w:rPr>
      </w:pPr>
    </w:p>
    <w:p w14:paraId="0D2C74CF">
      <w:pPr>
        <w:widowControl/>
        <w:jc w:val="left"/>
        <w:rPr>
          <w:rFonts w:hint="eastAsia" w:ascii="仿宋" w:hAnsi="仿宋" w:eastAsia="仿宋"/>
          <w:bCs/>
          <w:sz w:val="28"/>
          <w:szCs w:val="28"/>
        </w:rPr>
      </w:pPr>
    </w:p>
    <w:p w14:paraId="21C24CA3">
      <w:pPr>
        <w:widowControl/>
        <w:jc w:val="left"/>
        <w:rPr>
          <w:rFonts w:hint="eastAsia" w:ascii="仿宋" w:hAnsi="仿宋" w:eastAsia="仿宋"/>
          <w:bCs/>
          <w:sz w:val="28"/>
          <w:szCs w:val="28"/>
        </w:rPr>
      </w:pPr>
    </w:p>
    <w:p w14:paraId="28F3B85E">
      <w:pPr>
        <w:widowControl/>
        <w:jc w:val="left"/>
        <w:rPr>
          <w:rFonts w:hint="eastAsia" w:ascii="仿宋" w:hAnsi="仿宋" w:eastAsia="仿宋"/>
          <w:bCs/>
          <w:sz w:val="28"/>
          <w:szCs w:val="28"/>
        </w:rPr>
      </w:pPr>
    </w:p>
    <w:p w14:paraId="365DD47A">
      <w:pPr>
        <w:widowControl/>
        <w:jc w:val="left"/>
        <w:rPr>
          <w:rFonts w:hint="eastAsia" w:ascii="仿宋" w:hAnsi="仿宋" w:eastAsia="仿宋"/>
          <w:bCs/>
          <w:sz w:val="28"/>
          <w:szCs w:val="28"/>
        </w:rPr>
      </w:pPr>
    </w:p>
    <w:p w14:paraId="4BE6CC8A">
      <w:pPr>
        <w:widowControl/>
        <w:jc w:val="left"/>
        <w:rPr>
          <w:rFonts w:hint="eastAsia" w:ascii="仿宋" w:hAnsi="仿宋" w:eastAsia="仿宋"/>
          <w:bCs/>
          <w:sz w:val="28"/>
          <w:szCs w:val="28"/>
        </w:rPr>
      </w:pPr>
    </w:p>
    <w:p w14:paraId="078965BF">
      <w:pPr>
        <w:widowControl/>
        <w:jc w:val="left"/>
        <w:rPr>
          <w:rFonts w:hint="eastAsia" w:ascii="仿宋" w:hAnsi="仿宋" w:eastAsia="仿宋"/>
          <w:bCs/>
          <w:sz w:val="28"/>
          <w:szCs w:val="28"/>
        </w:rPr>
      </w:pPr>
    </w:p>
    <w:p w14:paraId="41C0118A">
      <w:pPr>
        <w:widowControl/>
        <w:jc w:val="left"/>
        <w:rPr>
          <w:rFonts w:hint="eastAsia" w:ascii="仿宋" w:hAnsi="仿宋" w:eastAsia="仿宋"/>
          <w:bCs/>
          <w:sz w:val="28"/>
          <w:szCs w:val="28"/>
        </w:rPr>
      </w:pPr>
    </w:p>
    <w:p w14:paraId="3FCEAD32">
      <w:pPr>
        <w:widowControl/>
        <w:jc w:val="center"/>
        <w:rPr>
          <w:rFonts w:hint="eastAsia" w:ascii="仿宋" w:hAnsi="仿宋" w:eastAsia="仿宋"/>
          <w:b/>
          <w:bCs/>
          <w:w w:val="100"/>
          <w:sz w:val="30"/>
          <w:szCs w:val="30"/>
        </w:rPr>
      </w:pPr>
      <w:r>
        <w:rPr>
          <w:rFonts w:hint="eastAsia" w:ascii="仿宋" w:hAnsi="仿宋" w:eastAsia="仿宋"/>
          <w:b/>
          <w:bCs/>
          <w:w w:val="100"/>
          <w:sz w:val="30"/>
          <w:szCs w:val="30"/>
          <w:lang w:val="en-US" w:eastAsia="zh-CN"/>
        </w:rPr>
        <w:t>新清单条文解读</w:t>
      </w:r>
      <w:r>
        <w:rPr>
          <w:rFonts w:hint="eastAsia" w:ascii="仿宋" w:hAnsi="仿宋" w:eastAsia="仿宋"/>
          <w:b/>
          <w:bCs/>
          <w:w w:val="100"/>
          <w:sz w:val="30"/>
          <w:szCs w:val="30"/>
        </w:rPr>
        <w:t>与全过程造价管控、结算审计症结破解案例解析实务专题培训班报名表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35BB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6F9390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单位名称</w:t>
            </w:r>
          </w:p>
        </w:tc>
        <w:tc>
          <w:tcPr>
            <w:tcW w:w="4099" w:type="dxa"/>
            <w:gridSpan w:val="3"/>
            <w:vAlign w:val="center"/>
          </w:tcPr>
          <w:p w14:paraId="03B75FF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896" w:type="dxa"/>
            <w:vAlign w:val="center"/>
          </w:tcPr>
          <w:p w14:paraId="60D66DE0">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邮 编</w:t>
            </w:r>
          </w:p>
        </w:tc>
        <w:tc>
          <w:tcPr>
            <w:tcW w:w="2164" w:type="dxa"/>
            <w:vAlign w:val="center"/>
          </w:tcPr>
          <w:p w14:paraId="0F569F7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3A61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7A892CD">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单位地址</w:t>
            </w:r>
          </w:p>
        </w:tc>
        <w:tc>
          <w:tcPr>
            <w:tcW w:w="8159" w:type="dxa"/>
            <w:gridSpan w:val="5"/>
            <w:vAlign w:val="center"/>
          </w:tcPr>
          <w:p w14:paraId="7E369CDD">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2BB4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59FCF6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联 系 人</w:t>
            </w:r>
          </w:p>
        </w:tc>
        <w:tc>
          <w:tcPr>
            <w:tcW w:w="2147" w:type="dxa"/>
            <w:gridSpan w:val="2"/>
            <w:vAlign w:val="center"/>
          </w:tcPr>
          <w:p w14:paraId="7B45A22B">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26F2DF59">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职    务</w:t>
            </w:r>
          </w:p>
        </w:tc>
        <w:tc>
          <w:tcPr>
            <w:tcW w:w="4060" w:type="dxa"/>
            <w:gridSpan w:val="2"/>
            <w:vAlign w:val="center"/>
          </w:tcPr>
          <w:p w14:paraId="1AFC0A6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1C70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8A8032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手    机</w:t>
            </w:r>
          </w:p>
        </w:tc>
        <w:tc>
          <w:tcPr>
            <w:tcW w:w="2147" w:type="dxa"/>
            <w:gridSpan w:val="2"/>
            <w:vAlign w:val="center"/>
          </w:tcPr>
          <w:p w14:paraId="78D7E83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259F8F9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办公电话</w:t>
            </w:r>
          </w:p>
        </w:tc>
        <w:tc>
          <w:tcPr>
            <w:tcW w:w="4060" w:type="dxa"/>
            <w:gridSpan w:val="2"/>
            <w:vAlign w:val="center"/>
          </w:tcPr>
          <w:p w14:paraId="6DC37F75">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74F1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C2E15F5">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传    真</w:t>
            </w:r>
          </w:p>
        </w:tc>
        <w:tc>
          <w:tcPr>
            <w:tcW w:w="2147" w:type="dxa"/>
            <w:gridSpan w:val="2"/>
            <w:vAlign w:val="center"/>
          </w:tcPr>
          <w:p w14:paraId="0B42222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025F645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电子信箱</w:t>
            </w:r>
          </w:p>
        </w:tc>
        <w:tc>
          <w:tcPr>
            <w:tcW w:w="4060" w:type="dxa"/>
            <w:gridSpan w:val="2"/>
            <w:vAlign w:val="center"/>
          </w:tcPr>
          <w:p w14:paraId="1AB1C3F2">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25AB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6E77F7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参训人员</w:t>
            </w:r>
          </w:p>
        </w:tc>
        <w:tc>
          <w:tcPr>
            <w:tcW w:w="854" w:type="dxa"/>
            <w:vAlign w:val="center"/>
          </w:tcPr>
          <w:p w14:paraId="3E4C2F1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性别</w:t>
            </w:r>
          </w:p>
        </w:tc>
        <w:tc>
          <w:tcPr>
            <w:tcW w:w="1293" w:type="dxa"/>
            <w:vAlign w:val="center"/>
          </w:tcPr>
          <w:p w14:paraId="0AC1A0D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职  务</w:t>
            </w:r>
          </w:p>
        </w:tc>
        <w:tc>
          <w:tcPr>
            <w:tcW w:w="1952" w:type="dxa"/>
            <w:vAlign w:val="center"/>
          </w:tcPr>
          <w:p w14:paraId="7DB59402">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电    话</w:t>
            </w:r>
          </w:p>
        </w:tc>
        <w:tc>
          <w:tcPr>
            <w:tcW w:w="1896" w:type="dxa"/>
            <w:vAlign w:val="center"/>
          </w:tcPr>
          <w:p w14:paraId="1CAB61D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手  机</w:t>
            </w:r>
          </w:p>
        </w:tc>
        <w:tc>
          <w:tcPr>
            <w:tcW w:w="2164" w:type="dxa"/>
            <w:vAlign w:val="center"/>
          </w:tcPr>
          <w:p w14:paraId="53E677E0">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邮  箱</w:t>
            </w:r>
          </w:p>
        </w:tc>
      </w:tr>
      <w:tr w14:paraId="48CC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FEA3E27">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19E3712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59D74FB3">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6AC9F2B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3957FB90">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298EEA5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0440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698E34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5E69114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1064977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2C2718A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3A100C4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52052971">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4634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A96B450">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47B30DF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13F90353">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3C17473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005D83D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4FB8B8B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60FA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730164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35F65B5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1C4F4AC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290EBE11">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13868A4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699374C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179A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9346F43">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26CB4FA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5965CEE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380DC8F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29D4634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2D85BDF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57EF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0546A71">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5D166963">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4F01F13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30E4EA1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572477A9">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347594B0">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7969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79EDAD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2C063BD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16977BE9">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5A20E9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542D66D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0F54AEB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1C08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976840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77CA940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742BB2F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7129DC2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0F5A645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0E81C677">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3BEE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A20D5F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4AEA03F3">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3527FB19">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59B486B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412A3D33">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38551CB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048F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5FC9D0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参训时间</w:t>
            </w:r>
          </w:p>
        </w:tc>
        <w:tc>
          <w:tcPr>
            <w:tcW w:w="2147" w:type="dxa"/>
            <w:gridSpan w:val="2"/>
            <w:vAlign w:val="center"/>
          </w:tcPr>
          <w:p w14:paraId="4ADCBE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7B8142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参训地点</w:t>
            </w:r>
          </w:p>
        </w:tc>
        <w:tc>
          <w:tcPr>
            <w:tcW w:w="4060" w:type="dxa"/>
            <w:gridSpan w:val="2"/>
            <w:vAlign w:val="center"/>
          </w:tcPr>
          <w:p w14:paraId="475C0F60">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53BF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D829C4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住宿标准</w:t>
            </w:r>
          </w:p>
        </w:tc>
        <w:tc>
          <w:tcPr>
            <w:tcW w:w="8159" w:type="dxa"/>
            <w:gridSpan w:val="5"/>
            <w:vAlign w:val="center"/>
          </w:tcPr>
          <w:p w14:paraId="3AA633B5">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单住□      合住</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     自理□</w:t>
            </w:r>
          </w:p>
        </w:tc>
      </w:tr>
      <w:tr w14:paraId="6460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87EB29D">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证书申报</w:t>
            </w:r>
          </w:p>
        </w:tc>
        <w:tc>
          <w:tcPr>
            <w:tcW w:w="8159" w:type="dxa"/>
            <w:gridSpan w:val="5"/>
            <w:vAlign w:val="center"/>
          </w:tcPr>
          <w:p w14:paraId="242B4532">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《工程总包项目经理》□ 《商务经理》□  《造价经理》□</w:t>
            </w:r>
          </w:p>
        </w:tc>
      </w:tr>
      <w:tr w14:paraId="23A8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1147C59">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付款方式</w:t>
            </w:r>
          </w:p>
        </w:tc>
        <w:tc>
          <w:tcPr>
            <w:tcW w:w="4099" w:type="dxa"/>
            <w:gridSpan w:val="3"/>
            <w:vAlign w:val="center"/>
          </w:tcPr>
          <w:p w14:paraId="706F6504">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转账□      现场□</w:t>
            </w:r>
          </w:p>
        </w:tc>
        <w:tc>
          <w:tcPr>
            <w:tcW w:w="1896" w:type="dxa"/>
            <w:vAlign w:val="center"/>
          </w:tcPr>
          <w:p w14:paraId="525C27D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金 额</w:t>
            </w:r>
          </w:p>
        </w:tc>
        <w:tc>
          <w:tcPr>
            <w:tcW w:w="2164" w:type="dxa"/>
          </w:tcPr>
          <w:p w14:paraId="01AA303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6EB3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14:paraId="40DBAB2B">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p w14:paraId="17B60BE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收款信息</w:t>
            </w:r>
          </w:p>
        </w:tc>
        <w:tc>
          <w:tcPr>
            <w:tcW w:w="8159" w:type="dxa"/>
            <w:gridSpan w:val="5"/>
          </w:tcPr>
          <w:p w14:paraId="33A736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开户名称：北京</w:t>
            </w:r>
            <w:r>
              <w:rPr>
                <w:rFonts w:hint="eastAsia" w:ascii="仿宋" w:hAnsi="仿宋" w:eastAsia="仿宋" w:cs="仿宋"/>
                <w:bCs/>
                <w:color w:val="000000"/>
                <w:sz w:val="28"/>
                <w:szCs w:val="28"/>
                <w:lang w:eastAsia="zh-CN"/>
              </w:rPr>
              <w:t>中科善若教育咨询有限公司</w:t>
            </w:r>
            <w:r>
              <w:rPr>
                <w:rFonts w:hint="eastAsia" w:ascii="仿宋" w:hAnsi="仿宋" w:eastAsia="仿宋" w:cs="仿宋"/>
                <w:bCs/>
                <w:color w:val="000000"/>
                <w:sz w:val="28"/>
                <w:szCs w:val="28"/>
              </w:rPr>
              <w:t xml:space="preserve"> </w:t>
            </w:r>
          </w:p>
          <w:p w14:paraId="1D236F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行：中国工商银行股份有限公司北京半壁店支行</w:t>
            </w:r>
          </w:p>
          <w:p w14:paraId="395B76C8">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账    号：0200</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2470</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0920</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00</w:t>
            </w:r>
            <w:r>
              <w:rPr>
                <w:rFonts w:hint="eastAsia" w:ascii="仿宋" w:hAnsi="仿宋" w:eastAsia="仿宋" w:cs="仿宋"/>
                <w:bCs/>
                <w:color w:val="000000"/>
                <w:sz w:val="28"/>
                <w:szCs w:val="28"/>
                <w:lang w:val="en-US" w:eastAsia="zh-CN"/>
              </w:rPr>
              <w:t>77 514</w:t>
            </w:r>
          </w:p>
        </w:tc>
      </w:tr>
      <w:tr w14:paraId="2347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678" w:type="dxa"/>
            <w:vAlign w:val="center"/>
          </w:tcPr>
          <w:p w14:paraId="45C3466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备    注</w:t>
            </w:r>
          </w:p>
        </w:tc>
        <w:tc>
          <w:tcPr>
            <w:tcW w:w="4099" w:type="dxa"/>
            <w:gridSpan w:val="3"/>
            <w:vAlign w:val="center"/>
          </w:tcPr>
          <w:p w14:paraId="2AD5E4FB">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本</w:t>
            </w:r>
            <w:r>
              <w:rPr>
                <w:rFonts w:ascii="仿宋" w:hAnsi="仿宋" w:eastAsia="仿宋" w:cs="仿宋"/>
                <w:bCs/>
                <w:color w:val="000000"/>
                <w:sz w:val="28"/>
                <w:szCs w:val="28"/>
              </w:rPr>
              <w:t>课程可</w:t>
            </w:r>
            <w:r>
              <w:rPr>
                <w:rFonts w:hint="eastAsia" w:ascii="仿宋" w:hAnsi="仿宋" w:eastAsia="仿宋" w:cs="仿宋"/>
                <w:bCs/>
                <w:color w:val="000000"/>
                <w:sz w:val="28"/>
                <w:szCs w:val="28"/>
              </w:rPr>
              <w:t>根</w:t>
            </w:r>
            <w:r>
              <w:rPr>
                <w:rFonts w:ascii="仿宋" w:hAnsi="仿宋" w:eastAsia="仿宋" w:cs="仿宋"/>
                <w:bCs/>
                <w:color w:val="000000"/>
                <w:sz w:val="28"/>
                <w:szCs w:val="28"/>
              </w:rPr>
              <w:t>据</w:t>
            </w:r>
            <w:r>
              <w:rPr>
                <w:rFonts w:hint="eastAsia" w:ascii="仿宋" w:hAnsi="仿宋" w:eastAsia="仿宋" w:cs="仿宋"/>
                <w:bCs/>
                <w:color w:val="000000"/>
                <w:sz w:val="28"/>
                <w:szCs w:val="28"/>
              </w:rPr>
              <w:t>单位实际</w:t>
            </w:r>
            <w:r>
              <w:rPr>
                <w:rFonts w:ascii="仿宋" w:hAnsi="仿宋" w:eastAsia="仿宋" w:cs="仿宋"/>
                <w:bCs/>
                <w:color w:val="000000"/>
                <w:sz w:val="28"/>
                <w:szCs w:val="28"/>
              </w:rPr>
              <w:t>需</w:t>
            </w:r>
          </w:p>
          <w:p w14:paraId="2E9CA788">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sz w:val="28"/>
                <w:szCs w:val="28"/>
              </w:rPr>
            </w:pPr>
          </w:p>
          <w:p w14:paraId="49A5C5FE">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求</w:t>
            </w:r>
            <w:r>
              <w:rPr>
                <w:rFonts w:hint="eastAsia" w:ascii="仿宋" w:hAnsi="仿宋" w:eastAsia="仿宋" w:cs="仿宋"/>
                <w:bCs/>
                <w:color w:val="000000"/>
                <w:sz w:val="28"/>
                <w:szCs w:val="28"/>
              </w:rPr>
              <w:t>，提供</w:t>
            </w:r>
            <w:r>
              <w:rPr>
                <w:rFonts w:ascii="仿宋" w:hAnsi="仿宋" w:eastAsia="仿宋" w:cs="仿宋"/>
                <w:bCs/>
                <w:color w:val="000000"/>
                <w:sz w:val="28"/>
                <w:szCs w:val="28"/>
              </w:rPr>
              <w:t>内部培训</w:t>
            </w:r>
            <w:r>
              <w:rPr>
                <w:rFonts w:hint="eastAsia" w:ascii="仿宋" w:hAnsi="仿宋" w:eastAsia="仿宋" w:cs="仿宋"/>
                <w:bCs/>
                <w:color w:val="000000"/>
                <w:sz w:val="28"/>
                <w:szCs w:val="28"/>
              </w:rPr>
              <w:t>。</w:t>
            </w:r>
          </w:p>
        </w:tc>
        <w:tc>
          <w:tcPr>
            <w:tcW w:w="4060" w:type="dxa"/>
            <w:gridSpan w:val="2"/>
            <w:vAlign w:val="center"/>
          </w:tcPr>
          <w:p w14:paraId="0DF11EF2">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参加</w:t>
            </w:r>
            <w:r>
              <w:rPr>
                <w:rFonts w:ascii="仿宋" w:hAnsi="仿宋" w:eastAsia="仿宋" w:cs="仿宋"/>
                <w:bCs/>
                <w:color w:val="000000"/>
                <w:sz w:val="28"/>
                <w:szCs w:val="28"/>
              </w:rPr>
              <w:t>单位</w:t>
            </w:r>
            <w:r>
              <w:rPr>
                <w:rFonts w:hint="eastAsia" w:ascii="仿宋" w:hAnsi="仿宋" w:eastAsia="仿宋" w:cs="仿宋"/>
                <w:bCs/>
                <w:color w:val="000000"/>
                <w:sz w:val="28"/>
                <w:szCs w:val="28"/>
              </w:rPr>
              <w:t>（盖章）</w:t>
            </w:r>
          </w:p>
          <w:p w14:paraId="4E52B7FA">
            <w:pPr>
              <w:pStyle w:val="8"/>
              <w:ind w:firstLine="480"/>
              <w:rPr>
                <w:rFonts w:hint="default"/>
              </w:rPr>
            </w:pPr>
          </w:p>
          <w:p w14:paraId="1349B86B">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202</w:t>
            </w:r>
            <w:r>
              <w:rPr>
                <w:rFonts w:hint="eastAsia" w:ascii="仿宋" w:hAnsi="仿宋" w:eastAsia="仿宋" w:cs="仿宋"/>
                <w:bCs/>
                <w:color w:val="000000"/>
                <w:sz w:val="28"/>
                <w:szCs w:val="28"/>
              </w:rPr>
              <w:t>4</w:t>
            </w:r>
            <w:r>
              <w:rPr>
                <w:rFonts w:ascii="仿宋" w:hAnsi="仿宋" w:eastAsia="仿宋" w:cs="仿宋"/>
                <w:bCs/>
                <w:color w:val="000000"/>
                <w:sz w:val="28"/>
                <w:szCs w:val="28"/>
              </w:rPr>
              <w:t>年  月  日</w:t>
            </w:r>
          </w:p>
        </w:tc>
      </w:tr>
    </w:tbl>
    <w:p w14:paraId="6AC61ECB">
      <w:pPr>
        <w:spacing w:line="500" w:lineRule="exact"/>
        <w:ind w:firstLine="280" w:firstLineChars="100"/>
        <w:rPr>
          <w:rFonts w:hint="eastAsia" w:ascii="仿宋" w:hAnsi="仿宋" w:eastAsia="仿宋" w:cs="宋体"/>
          <w:sz w:val="28"/>
          <w:szCs w:val="28"/>
        </w:rPr>
      </w:pPr>
      <w:r>
        <w:rPr>
          <w:rFonts w:hint="eastAsia" w:ascii="仿宋" w:hAnsi="仿宋" w:eastAsia="仿宋" w:cs="宋体"/>
          <w:sz w:val="28"/>
          <w:szCs w:val="28"/>
        </w:rPr>
        <w:t>备注：1</w:t>
      </w:r>
      <w:r>
        <w:rPr>
          <w:rFonts w:hint="eastAsia" w:ascii="仿宋" w:hAnsi="仿宋" w:eastAsia="仿宋" w:cs="宋体"/>
          <w:color w:val="000000"/>
          <w:kern w:val="0"/>
          <w:sz w:val="28"/>
          <w:szCs w:val="28"/>
        </w:rPr>
        <w:t>、</w:t>
      </w:r>
      <w:r>
        <w:rPr>
          <w:rFonts w:hint="eastAsia" w:ascii="仿宋" w:hAnsi="仿宋" w:eastAsia="仿宋" w:cs="宋体"/>
          <w:sz w:val="28"/>
          <w:szCs w:val="28"/>
        </w:rPr>
        <w:t>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14:paraId="155541D2">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2、报名负责人：聂红军 主任18211071700（微信）   </w:t>
      </w:r>
    </w:p>
    <w:p w14:paraId="1FD6DBB7">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电    话：13141289128        邮    箱：zqgphwz@126.com  </w:t>
      </w:r>
    </w:p>
    <w:p w14:paraId="04FA7DE3">
      <w:pPr>
        <w:spacing w:line="500" w:lineRule="exact"/>
        <w:ind w:firstLine="1120" w:firstLineChars="400"/>
        <w:rPr>
          <w:rFonts w:hint="eastAsia" w:ascii="仿宋" w:hAnsi="仿宋" w:eastAsia="仿宋" w:cs="宋体"/>
          <w:bCs/>
          <w:sz w:val="28"/>
          <w:szCs w:val="28"/>
        </w:rPr>
      </w:pPr>
      <w:r>
        <w:rPr>
          <w:rFonts w:hint="eastAsia" w:ascii="仿宋" w:hAnsi="仿宋" w:eastAsia="仿宋" w:cs="宋体"/>
          <w:sz w:val="28"/>
          <w:szCs w:val="28"/>
        </w:rPr>
        <w:t xml:space="preserve">qq咨询：3177524020      </w:t>
      </w:r>
      <w:bookmarkStart w:id="0" w:name="_GoBack"/>
      <w:bookmarkEnd w:id="0"/>
      <w:r>
        <w:rPr>
          <w:rFonts w:hint="eastAsia" w:ascii="仿宋" w:hAnsi="仿宋" w:eastAsia="仿宋" w:cs="宋体"/>
          <w:sz w:val="28"/>
          <w:szCs w:val="28"/>
        </w:rPr>
        <w:t xml:space="preserve"> 网    址：http://www.zqgpchina.cn</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90B5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4A4C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F4A4C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027639"/>
    <w:rsid w:val="00027639"/>
    <w:rsid w:val="000513B4"/>
    <w:rsid w:val="001C250E"/>
    <w:rsid w:val="002239AD"/>
    <w:rsid w:val="00250056"/>
    <w:rsid w:val="002F3D5B"/>
    <w:rsid w:val="00381D72"/>
    <w:rsid w:val="004040A7"/>
    <w:rsid w:val="0044601B"/>
    <w:rsid w:val="00455CEE"/>
    <w:rsid w:val="004F7BCB"/>
    <w:rsid w:val="00506050"/>
    <w:rsid w:val="005C1C7B"/>
    <w:rsid w:val="00601C67"/>
    <w:rsid w:val="006623E6"/>
    <w:rsid w:val="00697750"/>
    <w:rsid w:val="006C0AF0"/>
    <w:rsid w:val="006C5735"/>
    <w:rsid w:val="007625DE"/>
    <w:rsid w:val="0079771C"/>
    <w:rsid w:val="00843CF0"/>
    <w:rsid w:val="00852A43"/>
    <w:rsid w:val="00870260"/>
    <w:rsid w:val="00883036"/>
    <w:rsid w:val="00893A6E"/>
    <w:rsid w:val="008F5B4C"/>
    <w:rsid w:val="00974B79"/>
    <w:rsid w:val="00A1286A"/>
    <w:rsid w:val="00C11E2C"/>
    <w:rsid w:val="00DD5753"/>
    <w:rsid w:val="00E11468"/>
    <w:rsid w:val="01316E7C"/>
    <w:rsid w:val="01516AF1"/>
    <w:rsid w:val="01987FE8"/>
    <w:rsid w:val="01AE4574"/>
    <w:rsid w:val="02246087"/>
    <w:rsid w:val="02283D27"/>
    <w:rsid w:val="02C16945"/>
    <w:rsid w:val="02E736C5"/>
    <w:rsid w:val="02EC7B2B"/>
    <w:rsid w:val="034A3564"/>
    <w:rsid w:val="03EF1A7B"/>
    <w:rsid w:val="04463A45"/>
    <w:rsid w:val="046B7B3A"/>
    <w:rsid w:val="04B540F9"/>
    <w:rsid w:val="04BF763A"/>
    <w:rsid w:val="04FE368F"/>
    <w:rsid w:val="05417508"/>
    <w:rsid w:val="059A1535"/>
    <w:rsid w:val="05CB627D"/>
    <w:rsid w:val="06D1078B"/>
    <w:rsid w:val="070257B1"/>
    <w:rsid w:val="070420AA"/>
    <w:rsid w:val="070D763C"/>
    <w:rsid w:val="07103229"/>
    <w:rsid w:val="07107623"/>
    <w:rsid w:val="075305FE"/>
    <w:rsid w:val="075A03B2"/>
    <w:rsid w:val="078464D6"/>
    <w:rsid w:val="09CB1100"/>
    <w:rsid w:val="0A7210C7"/>
    <w:rsid w:val="0A737B86"/>
    <w:rsid w:val="0A8D5FD1"/>
    <w:rsid w:val="0A946EB5"/>
    <w:rsid w:val="0AE67746"/>
    <w:rsid w:val="0C216BA7"/>
    <w:rsid w:val="0C2A7A8F"/>
    <w:rsid w:val="0C5A58C0"/>
    <w:rsid w:val="0DFA5F37"/>
    <w:rsid w:val="0EBC2521"/>
    <w:rsid w:val="0ED41F07"/>
    <w:rsid w:val="0F25330D"/>
    <w:rsid w:val="0F724577"/>
    <w:rsid w:val="0F7558D2"/>
    <w:rsid w:val="11335E1F"/>
    <w:rsid w:val="116C044F"/>
    <w:rsid w:val="127D248A"/>
    <w:rsid w:val="130C0529"/>
    <w:rsid w:val="13B93AA7"/>
    <w:rsid w:val="13F353AF"/>
    <w:rsid w:val="15962717"/>
    <w:rsid w:val="16C819B2"/>
    <w:rsid w:val="17405949"/>
    <w:rsid w:val="17E354E6"/>
    <w:rsid w:val="1839071D"/>
    <w:rsid w:val="19031FD6"/>
    <w:rsid w:val="1995519E"/>
    <w:rsid w:val="1B244036"/>
    <w:rsid w:val="1C5D7946"/>
    <w:rsid w:val="1C5E224C"/>
    <w:rsid w:val="1C6B75F8"/>
    <w:rsid w:val="1CA54A2B"/>
    <w:rsid w:val="1CFD2F9D"/>
    <w:rsid w:val="1D712F04"/>
    <w:rsid w:val="1D807902"/>
    <w:rsid w:val="1D8F101C"/>
    <w:rsid w:val="1DE87CF1"/>
    <w:rsid w:val="1ECD7B33"/>
    <w:rsid w:val="1F625EE4"/>
    <w:rsid w:val="1F7F5EEC"/>
    <w:rsid w:val="1F9B0676"/>
    <w:rsid w:val="209041B3"/>
    <w:rsid w:val="20E1336C"/>
    <w:rsid w:val="21363C77"/>
    <w:rsid w:val="214B1AB8"/>
    <w:rsid w:val="21D34E85"/>
    <w:rsid w:val="22146EA2"/>
    <w:rsid w:val="22205588"/>
    <w:rsid w:val="22602004"/>
    <w:rsid w:val="22B13BF7"/>
    <w:rsid w:val="22DE0403"/>
    <w:rsid w:val="232817FD"/>
    <w:rsid w:val="242C2EB1"/>
    <w:rsid w:val="245A6146"/>
    <w:rsid w:val="24DA76D0"/>
    <w:rsid w:val="25333A00"/>
    <w:rsid w:val="257162D7"/>
    <w:rsid w:val="25894AE9"/>
    <w:rsid w:val="25B463BE"/>
    <w:rsid w:val="25CF331C"/>
    <w:rsid w:val="25E42F4C"/>
    <w:rsid w:val="261B3471"/>
    <w:rsid w:val="263B316A"/>
    <w:rsid w:val="263F0AFB"/>
    <w:rsid w:val="272A3D8F"/>
    <w:rsid w:val="27E234BC"/>
    <w:rsid w:val="27F40B59"/>
    <w:rsid w:val="281D624C"/>
    <w:rsid w:val="284A2E8F"/>
    <w:rsid w:val="285C24E1"/>
    <w:rsid w:val="28B7273F"/>
    <w:rsid w:val="28DF6826"/>
    <w:rsid w:val="29E54625"/>
    <w:rsid w:val="2A842608"/>
    <w:rsid w:val="2AE00186"/>
    <w:rsid w:val="2B1617BA"/>
    <w:rsid w:val="2C1B3710"/>
    <w:rsid w:val="2CF87677"/>
    <w:rsid w:val="2E9740EA"/>
    <w:rsid w:val="2EA919F7"/>
    <w:rsid w:val="2F0A5A38"/>
    <w:rsid w:val="2F0B14C0"/>
    <w:rsid w:val="2FEB6BAD"/>
    <w:rsid w:val="30550691"/>
    <w:rsid w:val="30786424"/>
    <w:rsid w:val="30CA6AAE"/>
    <w:rsid w:val="310F7D22"/>
    <w:rsid w:val="31331269"/>
    <w:rsid w:val="318560F5"/>
    <w:rsid w:val="320D295D"/>
    <w:rsid w:val="324E3B43"/>
    <w:rsid w:val="32BE00D2"/>
    <w:rsid w:val="32C42970"/>
    <w:rsid w:val="32D167FF"/>
    <w:rsid w:val="33474804"/>
    <w:rsid w:val="33A0178A"/>
    <w:rsid w:val="33AB7C3A"/>
    <w:rsid w:val="33D95DD0"/>
    <w:rsid w:val="33FB534F"/>
    <w:rsid w:val="34053E5F"/>
    <w:rsid w:val="344D72C4"/>
    <w:rsid w:val="34857C70"/>
    <w:rsid w:val="34E84457"/>
    <w:rsid w:val="3504664F"/>
    <w:rsid w:val="35D00C4E"/>
    <w:rsid w:val="35EC51ED"/>
    <w:rsid w:val="35FC247C"/>
    <w:rsid w:val="3655075B"/>
    <w:rsid w:val="36E92171"/>
    <w:rsid w:val="374660BF"/>
    <w:rsid w:val="37476A89"/>
    <w:rsid w:val="377C07F6"/>
    <w:rsid w:val="384C21FE"/>
    <w:rsid w:val="385775AE"/>
    <w:rsid w:val="387E2E52"/>
    <w:rsid w:val="38E27111"/>
    <w:rsid w:val="38F31DD6"/>
    <w:rsid w:val="393130F5"/>
    <w:rsid w:val="39E64B64"/>
    <w:rsid w:val="3A5B6E57"/>
    <w:rsid w:val="3B173090"/>
    <w:rsid w:val="3B1A08AC"/>
    <w:rsid w:val="3B5566D9"/>
    <w:rsid w:val="3C322776"/>
    <w:rsid w:val="3C9506A5"/>
    <w:rsid w:val="3CE734E8"/>
    <w:rsid w:val="3DEC596B"/>
    <w:rsid w:val="3E2E5006"/>
    <w:rsid w:val="3E5945DA"/>
    <w:rsid w:val="3E9B1F29"/>
    <w:rsid w:val="3EA01D70"/>
    <w:rsid w:val="3EBE7890"/>
    <w:rsid w:val="3ECB6600"/>
    <w:rsid w:val="3EE020AB"/>
    <w:rsid w:val="3EF65E41"/>
    <w:rsid w:val="41140FA4"/>
    <w:rsid w:val="414D55BF"/>
    <w:rsid w:val="415365F3"/>
    <w:rsid w:val="416D064F"/>
    <w:rsid w:val="42037909"/>
    <w:rsid w:val="421A65C9"/>
    <w:rsid w:val="445428A5"/>
    <w:rsid w:val="44F31B62"/>
    <w:rsid w:val="452300F9"/>
    <w:rsid w:val="454A4722"/>
    <w:rsid w:val="455A5594"/>
    <w:rsid w:val="45A21D6F"/>
    <w:rsid w:val="4607616F"/>
    <w:rsid w:val="46C85908"/>
    <w:rsid w:val="4740023F"/>
    <w:rsid w:val="47925F0D"/>
    <w:rsid w:val="47947ED7"/>
    <w:rsid w:val="480D306A"/>
    <w:rsid w:val="482F7BFF"/>
    <w:rsid w:val="485A43AD"/>
    <w:rsid w:val="49100BEF"/>
    <w:rsid w:val="493C25D4"/>
    <w:rsid w:val="4B1D01E3"/>
    <w:rsid w:val="4B2105DB"/>
    <w:rsid w:val="4B935DB5"/>
    <w:rsid w:val="4C270A49"/>
    <w:rsid w:val="4C3F71EA"/>
    <w:rsid w:val="4CA23F11"/>
    <w:rsid w:val="4D01600E"/>
    <w:rsid w:val="4EB0783E"/>
    <w:rsid w:val="4F9B0500"/>
    <w:rsid w:val="4FFE3B4C"/>
    <w:rsid w:val="501E0B2E"/>
    <w:rsid w:val="508227B1"/>
    <w:rsid w:val="50843749"/>
    <w:rsid w:val="51072E29"/>
    <w:rsid w:val="514A0CA9"/>
    <w:rsid w:val="51B613A2"/>
    <w:rsid w:val="520C2832"/>
    <w:rsid w:val="52187956"/>
    <w:rsid w:val="5259180E"/>
    <w:rsid w:val="52754DA9"/>
    <w:rsid w:val="531F2E54"/>
    <w:rsid w:val="535F3A8F"/>
    <w:rsid w:val="53632BF3"/>
    <w:rsid w:val="53672652"/>
    <w:rsid w:val="53B575D1"/>
    <w:rsid w:val="547278B4"/>
    <w:rsid w:val="54B43917"/>
    <w:rsid w:val="54BD30D7"/>
    <w:rsid w:val="55581709"/>
    <w:rsid w:val="557A6818"/>
    <w:rsid w:val="564178D8"/>
    <w:rsid w:val="564F7B2D"/>
    <w:rsid w:val="565D308F"/>
    <w:rsid w:val="56B11101"/>
    <w:rsid w:val="56D05ED4"/>
    <w:rsid w:val="57C85650"/>
    <w:rsid w:val="581A2C5C"/>
    <w:rsid w:val="59183369"/>
    <w:rsid w:val="591D44D4"/>
    <w:rsid w:val="592809A0"/>
    <w:rsid w:val="594E2CF2"/>
    <w:rsid w:val="597B0EF6"/>
    <w:rsid w:val="59D0248F"/>
    <w:rsid w:val="59D8249B"/>
    <w:rsid w:val="5B1600C0"/>
    <w:rsid w:val="5B8B1239"/>
    <w:rsid w:val="5BA25CE6"/>
    <w:rsid w:val="5BE2525D"/>
    <w:rsid w:val="5C485A8F"/>
    <w:rsid w:val="5C694405"/>
    <w:rsid w:val="5CDF5916"/>
    <w:rsid w:val="5D1A2BD1"/>
    <w:rsid w:val="5D3B220F"/>
    <w:rsid w:val="5D5E3558"/>
    <w:rsid w:val="5D8B205D"/>
    <w:rsid w:val="5DB02812"/>
    <w:rsid w:val="5DC14469"/>
    <w:rsid w:val="5DFE3EA4"/>
    <w:rsid w:val="5E57605E"/>
    <w:rsid w:val="5F477CD2"/>
    <w:rsid w:val="5FDE1567"/>
    <w:rsid w:val="617E5305"/>
    <w:rsid w:val="61F90E67"/>
    <w:rsid w:val="620324DC"/>
    <w:rsid w:val="62157F05"/>
    <w:rsid w:val="62515973"/>
    <w:rsid w:val="63010E7F"/>
    <w:rsid w:val="631B72A6"/>
    <w:rsid w:val="635F7F10"/>
    <w:rsid w:val="63FA178C"/>
    <w:rsid w:val="63FF0115"/>
    <w:rsid w:val="64B1156D"/>
    <w:rsid w:val="64F6629B"/>
    <w:rsid w:val="65005A5A"/>
    <w:rsid w:val="652F01FE"/>
    <w:rsid w:val="65334239"/>
    <w:rsid w:val="65B82E88"/>
    <w:rsid w:val="65DF3E6E"/>
    <w:rsid w:val="66280DA5"/>
    <w:rsid w:val="677245A4"/>
    <w:rsid w:val="67B06A02"/>
    <w:rsid w:val="67CC4360"/>
    <w:rsid w:val="67D422AC"/>
    <w:rsid w:val="67FE9C09"/>
    <w:rsid w:val="68407ECF"/>
    <w:rsid w:val="69AE723D"/>
    <w:rsid w:val="6A272DD0"/>
    <w:rsid w:val="6A4C1286"/>
    <w:rsid w:val="6AAD6029"/>
    <w:rsid w:val="6ADA3941"/>
    <w:rsid w:val="6B57393D"/>
    <w:rsid w:val="6B59096C"/>
    <w:rsid w:val="6CD3577D"/>
    <w:rsid w:val="6CDB2A7E"/>
    <w:rsid w:val="6DFB7150"/>
    <w:rsid w:val="6E7B18D7"/>
    <w:rsid w:val="6E965B43"/>
    <w:rsid w:val="6F0D5D08"/>
    <w:rsid w:val="6F214980"/>
    <w:rsid w:val="6FAC2319"/>
    <w:rsid w:val="706C7393"/>
    <w:rsid w:val="706E62B6"/>
    <w:rsid w:val="707F1A1E"/>
    <w:rsid w:val="709C1A26"/>
    <w:rsid w:val="70A616C3"/>
    <w:rsid w:val="70E54759"/>
    <w:rsid w:val="71414222"/>
    <w:rsid w:val="72185BDB"/>
    <w:rsid w:val="72471157"/>
    <w:rsid w:val="7249798C"/>
    <w:rsid w:val="72BE604F"/>
    <w:rsid w:val="72E90827"/>
    <w:rsid w:val="72F36177"/>
    <w:rsid w:val="733572E2"/>
    <w:rsid w:val="733A388C"/>
    <w:rsid w:val="734B771E"/>
    <w:rsid w:val="7389364F"/>
    <w:rsid w:val="74325BC2"/>
    <w:rsid w:val="7477623B"/>
    <w:rsid w:val="74B943A6"/>
    <w:rsid w:val="74D10463"/>
    <w:rsid w:val="75F40DF3"/>
    <w:rsid w:val="77203594"/>
    <w:rsid w:val="77402BC1"/>
    <w:rsid w:val="77C53F91"/>
    <w:rsid w:val="77E02FA1"/>
    <w:rsid w:val="785A0282"/>
    <w:rsid w:val="789B48A7"/>
    <w:rsid w:val="78CF5E67"/>
    <w:rsid w:val="78E937EF"/>
    <w:rsid w:val="795C6A1C"/>
    <w:rsid w:val="79ED6E4F"/>
    <w:rsid w:val="7AB4450E"/>
    <w:rsid w:val="7AE373EA"/>
    <w:rsid w:val="7B5B0882"/>
    <w:rsid w:val="7B6F834D"/>
    <w:rsid w:val="7BD83B2F"/>
    <w:rsid w:val="7BF658CD"/>
    <w:rsid w:val="7C6C3019"/>
    <w:rsid w:val="7C84619E"/>
    <w:rsid w:val="7CC16BC7"/>
    <w:rsid w:val="7CE253F0"/>
    <w:rsid w:val="7CE45748"/>
    <w:rsid w:val="7D030DF0"/>
    <w:rsid w:val="7D144014"/>
    <w:rsid w:val="7E510EC2"/>
    <w:rsid w:val="7E721350"/>
    <w:rsid w:val="7E962F62"/>
    <w:rsid w:val="7FCD356F"/>
    <w:rsid w:val="7FFF04A0"/>
    <w:rsid w:val="9FEFB93E"/>
    <w:rsid w:val="CEDEC2A8"/>
    <w:rsid w:val="DB7D24D0"/>
    <w:rsid w:val="FEFF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rPr>
      <w:kern w:val="0"/>
      <w:sz w:val="24"/>
      <w:szCs w:val="24"/>
    </w:rPr>
  </w:style>
  <w:style w:type="paragraph" w:styleId="7">
    <w:name w:val="Normal (Web)"/>
    <w:basedOn w:val="1"/>
    <w:qFormat/>
    <w:uiPriority w:val="99"/>
    <w:pPr>
      <w:spacing w:before="100" w:beforeAutospacing="1" w:after="100" w:afterAutospacing="1"/>
      <w:jc w:val="left"/>
    </w:pPr>
    <w:rPr>
      <w:kern w:val="0"/>
      <w:sz w:val="24"/>
    </w:rPr>
  </w:style>
  <w:style w:type="paragraph" w:styleId="8">
    <w:name w:val="Body Text First Indent 2"/>
    <w:basedOn w:val="3"/>
    <w:next w:val="1"/>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eastAsia="仿宋"/>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列出段落1"/>
    <w:basedOn w:val="1"/>
    <w:qFormat/>
    <w:uiPriority w:val="34"/>
    <w:pPr>
      <w:ind w:left="480" w:leftChars="200"/>
    </w:pPr>
  </w:style>
  <w:style w:type="character" w:customStyle="1" w:styleId="15">
    <w:name w:val="页眉 字符"/>
    <w:basedOn w:val="11"/>
    <w:link w:val="5"/>
    <w:qFormat/>
    <w:uiPriority w:val="0"/>
    <w:rPr>
      <w:kern w:val="2"/>
      <w:sz w:val="18"/>
      <w:szCs w:val="18"/>
    </w:rPr>
  </w:style>
  <w:style w:type="character" w:customStyle="1" w:styleId="16">
    <w:name w:val="页脚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5458</Words>
  <Characters>5938</Characters>
  <Lines>45</Lines>
  <Paragraphs>12</Paragraphs>
  <TotalTime>1</TotalTime>
  <ScaleCrop>false</ScaleCrop>
  <LinksUpToDate>false</LinksUpToDate>
  <CharactersWithSpaces>6054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聂红军</cp:lastModifiedBy>
  <dcterms:modified xsi:type="dcterms:W3CDTF">2024-10-10T09:33:40Z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B6214B23FF38475F974B4F6943BA2F6D_13</vt:lpwstr>
  </property>
</Properties>
</file>